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45" w:rsidRPr="00204874" w:rsidRDefault="00DA1645" w:rsidP="00DA1645">
      <w:pPr>
        <w:widowControl/>
        <w:shd w:val="clear" w:color="auto" w:fill="FFFFFF"/>
        <w:ind w:firstLine="480"/>
        <w:jc w:val="left"/>
        <w:textAlignment w:val="baseline"/>
        <w:rPr>
          <w:rFonts w:ascii="微软雅黑" w:eastAsia="微软雅黑" w:hAnsi="微软雅黑" w:cs="宋体"/>
          <w:kern w:val="0"/>
          <w:sz w:val="32"/>
          <w:szCs w:val="32"/>
        </w:rPr>
      </w:pPr>
      <w:r w:rsidRPr="0020487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附件2：</w:t>
      </w:r>
    </w:p>
    <w:p w:rsidR="00DA1645" w:rsidRPr="00B06565" w:rsidRDefault="00DA1645" w:rsidP="00DA1645">
      <w:pPr>
        <w:widowControl/>
        <w:shd w:val="clear" w:color="auto" w:fill="FFFFFF"/>
        <w:ind w:firstLine="480"/>
        <w:jc w:val="center"/>
        <w:textAlignment w:val="baseline"/>
        <w:rPr>
          <w:rFonts w:ascii="仿宋_GB2312" w:eastAsia="仿宋_GB2312" w:hAnsi="微软雅黑" w:cs="宋体"/>
          <w:kern w:val="0"/>
          <w:sz w:val="36"/>
          <w:szCs w:val="36"/>
        </w:rPr>
      </w:pPr>
      <w:r w:rsidRPr="00B06565">
        <w:rPr>
          <w:rFonts w:ascii="仿宋_GB2312" w:eastAsia="仿宋_GB2312" w:hAnsi="微软雅黑" w:cs="宋体" w:hint="eastAsia"/>
          <w:kern w:val="0"/>
          <w:sz w:val="36"/>
          <w:szCs w:val="36"/>
        </w:rPr>
        <w:t>招投标代理报价单</w:t>
      </w:r>
    </w:p>
    <w:p w:rsidR="00DA1645" w:rsidRPr="00204874" w:rsidRDefault="00DA1645" w:rsidP="00DA1645">
      <w:pPr>
        <w:widowControl/>
        <w:shd w:val="clear" w:color="auto" w:fill="FFFFFF"/>
        <w:ind w:firstLine="480"/>
        <w:jc w:val="center"/>
        <w:textAlignment w:val="baseline"/>
        <w:rPr>
          <w:rFonts w:ascii="微软雅黑" w:eastAsia="微软雅黑" w:hAnsi="微软雅黑" w:cs="宋体"/>
          <w:kern w:val="0"/>
          <w:szCs w:val="21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8"/>
      </w:tblGrid>
      <w:tr w:rsidR="00DA1645" w:rsidRPr="00204874" w:rsidTr="004256A8">
        <w:trPr>
          <w:trHeight w:val="952"/>
        </w:trPr>
        <w:tc>
          <w:tcPr>
            <w:tcW w:w="5529" w:type="dxa"/>
            <w:vAlign w:val="center"/>
          </w:tcPr>
          <w:p w:rsidR="00DA1645" w:rsidRPr="00204874" w:rsidRDefault="00DA1645" w:rsidP="004256A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4874">
              <w:rPr>
                <w:rFonts w:ascii="宋体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678" w:type="dxa"/>
            <w:vAlign w:val="center"/>
          </w:tcPr>
          <w:p w:rsidR="00DA1645" w:rsidRPr="00204874" w:rsidRDefault="00DA1645" w:rsidP="004256A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4874">
              <w:rPr>
                <w:rFonts w:ascii="宋体" w:hAnsi="宋体" w:cs="宋体" w:hint="eastAsia"/>
                <w:kern w:val="0"/>
                <w:sz w:val="32"/>
                <w:szCs w:val="32"/>
              </w:rPr>
              <w:t>本项目招标代理费（万元）</w:t>
            </w:r>
          </w:p>
        </w:tc>
      </w:tr>
      <w:tr w:rsidR="00DA1645" w:rsidRPr="00204874" w:rsidTr="004256A8">
        <w:trPr>
          <w:trHeight w:val="1277"/>
        </w:trPr>
        <w:tc>
          <w:tcPr>
            <w:tcW w:w="5529" w:type="dxa"/>
            <w:vAlign w:val="center"/>
          </w:tcPr>
          <w:p w:rsidR="00DA1645" w:rsidRPr="00204874" w:rsidRDefault="00DA1645" w:rsidP="004256A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32"/>
                <w:szCs w:val="30"/>
              </w:rPr>
            </w:pPr>
            <w:r w:rsidRPr="00204874">
              <w:rPr>
                <w:rFonts w:ascii="宋体" w:hAnsi="宋体" w:cs="宋体" w:hint="eastAsia"/>
                <w:spacing w:val="6"/>
                <w:kern w:val="0"/>
                <w:sz w:val="32"/>
                <w:szCs w:val="30"/>
              </w:rPr>
              <w:t>衡阳市生态环境局</w:t>
            </w:r>
            <w:r w:rsidRPr="00204874">
              <w:rPr>
                <w:rFonts w:ascii="宋体" w:hAnsi="宋体" w:cs="宋体" w:hint="eastAsia"/>
                <w:bCs/>
                <w:kern w:val="0"/>
                <w:sz w:val="32"/>
                <w:szCs w:val="30"/>
              </w:rPr>
              <w:t>“60个大气环境网格化监测微型站建设及运维项目”</w:t>
            </w:r>
          </w:p>
        </w:tc>
        <w:tc>
          <w:tcPr>
            <w:tcW w:w="4678" w:type="dxa"/>
            <w:vAlign w:val="center"/>
          </w:tcPr>
          <w:p w:rsidR="00DA1645" w:rsidRPr="00204874" w:rsidRDefault="00DA1645" w:rsidP="004256A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32"/>
                <w:szCs w:val="30"/>
              </w:rPr>
            </w:pPr>
            <w:r w:rsidRPr="00204874">
              <w:rPr>
                <w:rFonts w:ascii="宋体" w:hAnsi="宋体" w:cs="宋体" w:hint="eastAsia"/>
                <w:kern w:val="0"/>
                <w:sz w:val="32"/>
                <w:szCs w:val="30"/>
              </w:rPr>
              <w:t>4.25</w:t>
            </w:r>
          </w:p>
        </w:tc>
      </w:tr>
      <w:tr w:rsidR="00DA1645" w:rsidRPr="00204874" w:rsidTr="004256A8">
        <w:trPr>
          <w:trHeight w:val="1111"/>
        </w:trPr>
        <w:tc>
          <w:tcPr>
            <w:tcW w:w="5529" w:type="dxa"/>
            <w:vAlign w:val="center"/>
          </w:tcPr>
          <w:p w:rsidR="00DA1645" w:rsidRPr="00204874" w:rsidRDefault="00DA1645" w:rsidP="004256A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32"/>
                <w:szCs w:val="30"/>
              </w:rPr>
            </w:pPr>
            <w:r w:rsidRPr="00204874">
              <w:rPr>
                <w:rFonts w:ascii="宋体" w:hAnsi="宋体" w:cs="宋体" w:hint="eastAsia"/>
                <w:kern w:val="0"/>
                <w:sz w:val="32"/>
                <w:szCs w:val="30"/>
              </w:rPr>
              <w:t>代理服务费优惠率（%）</w:t>
            </w:r>
          </w:p>
        </w:tc>
        <w:tc>
          <w:tcPr>
            <w:tcW w:w="4678" w:type="dxa"/>
            <w:vAlign w:val="center"/>
          </w:tcPr>
          <w:p w:rsidR="00DA1645" w:rsidRPr="00204874" w:rsidRDefault="00DA1645" w:rsidP="004256A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32"/>
                <w:szCs w:val="30"/>
              </w:rPr>
            </w:pPr>
          </w:p>
        </w:tc>
      </w:tr>
    </w:tbl>
    <w:p w:rsidR="00DA1645" w:rsidRPr="00204874" w:rsidRDefault="00DA1645" w:rsidP="00DA1645">
      <w:pPr>
        <w:widowControl/>
        <w:shd w:val="clear" w:color="auto" w:fill="FFFFFF"/>
        <w:ind w:firstLine="480"/>
        <w:jc w:val="center"/>
        <w:textAlignment w:val="baseline"/>
        <w:rPr>
          <w:rFonts w:ascii="微软雅黑" w:eastAsia="微软雅黑" w:hAnsi="微软雅黑" w:cs="宋体"/>
          <w:kern w:val="0"/>
          <w:szCs w:val="21"/>
        </w:rPr>
      </w:pPr>
    </w:p>
    <w:p w:rsidR="00DA1645" w:rsidRDefault="00DA1645" w:rsidP="00DA1645">
      <w:pPr>
        <w:widowControl/>
        <w:shd w:val="clear" w:color="auto" w:fill="FFFFFF"/>
        <w:ind w:firstLine="480"/>
        <w:jc w:val="left"/>
        <w:textAlignment w:val="baseline"/>
        <w:rPr>
          <w:rFonts w:ascii="微软雅黑" w:eastAsia="微软雅黑" w:hAnsi="微软雅黑" w:cs="宋体" w:hint="eastAsia"/>
          <w:kern w:val="0"/>
          <w:szCs w:val="21"/>
          <w:u w:val="single"/>
        </w:rPr>
      </w:pPr>
    </w:p>
    <w:p w:rsidR="00DA1645" w:rsidRPr="00B96597" w:rsidRDefault="00DA1645" w:rsidP="00DA1645">
      <w:pPr>
        <w:widowControl/>
        <w:shd w:val="clear" w:color="auto" w:fill="FFFFFF"/>
        <w:ind w:firstLine="480"/>
        <w:jc w:val="left"/>
        <w:textAlignment w:val="baseline"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 xml:space="preserve">                                                                                    </w:t>
      </w:r>
    </w:p>
    <w:p w:rsidR="00DA1645" w:rsidRDefault="00DA1645" w:rsidP="00DA1645">
      <w:pPr>
        <w:ind w:left="320" w:hangingChars="100" w:hanging="320"/>
        <w:jc w:val="center"/>
        <w:rPr>
          <w:rFonts w:ascii="宋体" w:hAnsi="宋体" w:hint="eastAsia"/>
          <w:sz w:val="32"/>
          <w:szCs w:val="32"/>
        </w:rPr>
      </w:pPr>
    </w:p>
    <w:p w:rsidR="00DA1645" w:rsidRPr="00087313" w:rsidRDefault="00DA1645" w:rsidP="00DA1645">
      <w:pPr>
        <w:ind w:left="361" w:hangingChars="100" w:hanging="361"/>
        <w:jc w:val="center"/>
        <w:rPr>
          <w:rFonts w:ascii="宋体" w:hAnsi="宋体" w:hint="eastAsia"/>
          <w:b/>
          <w:sz w:val="36"/>
          <w:szCs w:val="36"/>
        </w:rPr>
      </w:pPr>
      <w:r w:rsidRPr="00087313">
        <w:rPr>
          <w:rFonts w:ascii="宋体" w:hAnsi="宋体" w:hint="eastAsia"/>
          <w:b/>
          <w:sz w:val="36"/>
          <w:szCs w:val="36"/>
        </w:rPr>
        <w:t>邀请函回执</w:t>
      </w:r>
    </w:p>
    <w:p w:rsidR="00DA1645" w:rsidRDefault="00DA1645" w:rsidP="00DA1645">
      <w:pPr>
        <w:ind w:left="320" w:hangingChars="100" w:hanging="32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  <w:r>
        <w:rPr>
          <w:rFonts w:ascii="宋体" w:hAnsi="宋体" w:hint="eastAsia"/>
          <w:sz w:val="32"/>
          <w:szCs w:val="32"/>
        </w:rPr>
        <w:t xml:space="preserve">    函件收悉（</w:t>
      </w:r>
      <w:r w:rsidRPr="00204874">
        <w:rPr>
          <w:rFonts w:ascii="宋体" w:hAnsi="宋体" w:cs="宋体" w:hint="eastAsia"/>
          <w:spacing w:val="6"/>
          <w:kern w:val="0"/>
          <w:sz w:val="32"/>
          <w:szCs w:val="30"/>
        </w:rPr>
        <w:t>衡阳市生态环境局</w:t>
      </w:r>
      <w:r w:rsidRPr="00204874">
        <w:rPr>
          <w:rFonts w:ascii="宋体" w:hAnsi="宋体" w:cs="宋体" w:hint="eastAsia"/>
          <w:bCs/>
          <w:kern w:val="0"/>
          <w:sz w:val="32"/>
          <w:szCs w:val="30"/>
        </w:rPr>
        <w:t>“60个大气环境网格化监测微型站建设及运维项目</w:t>
      </w:r>
      <w:r>
        <w:rPr>
          <w:rFonts w:ascii="宋体" w:hAnsi="宋体" w:cs="宋体" w:hint="eastAsia"/>
          <w:bCs/>
          <w:kern w:val="0"/>
          <w:sz w:val="32"/>
          <w:szCs w:val="30"/>
        </w:rPr>
        <w:t>”招标代理机构比选邀请函）</w:t>
      </w:r>
    </w:p>
    <w:p w:rsidR="00DA1645" w:rsidRDefault="00DA1645" w:rsidP="00DA1645">
      <w:pPr>
        <w:ind w:left="320" w:hangingChars="100" w:hanging="32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</w:p>
    <w:p w:rsidR="00DA1645" w:rsidRDefault="00DA1645" w:rsidP="00DA1645">
      <w:pPr>
        <w:ind w:leftChars="152" w:left="319" w:firstLineChars="100" w:firstLine="32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  <w:r>
        <w:rPr>
          <w:rFonts w:ascii="宋体" w:hAnsi="宋体" w:cs="宋体" w:hint="eastAsia"/>
          <w:bCs/>
          <w:kern w:val="0"/>
          <w:sz w:val="32"/>
          <w:szCs w:val="30"/>
        </w:rPr>
        <w:t>联系人：                   联系方式：</w:t>
      </w:r>
    </w:p>
    <w:p w:rsidR="00DA1645" w:rsidRDefault="00DA1645" w:rsidP="00DA1645">
      <w:pPr>
        <w:ind w:leftChars="152" w:left="319" w:firstLineChars="100" w:firstLine="32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</w:p>
    <w:p w:rsidR="00DA1645" w:rsidRDefault="00DA1645" w:rsidP="00DA1645">
      <w:pPr>
        <w:ind w:leftChars="152" w:left="319" w:firstLineChars="100" w:firstLine="32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</w:p>
    <w:p w:rsidR="00DA1645" w:rsidRDefault="00DA1645" w:rsidP="00DA1645">
      <w:pPr>
        <w:ind w:leftChars="152" w:left="319" w:firstLineChars="100" w:firstLine="32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</w:p>
    <w:p w:rsidR="00DA1645" w:rsidRDefault="00DA1645" w:rsidP="00DA1645">
      <w:pPr>
        <w:ind w:leftChars="152" w:left="319" w:firstLineChars="900" w:firstLine="2880"/>
        <w:jc w:val="left"/>
        <w:rPr>
          <w:rFonts w:ascii="宋体" w:hAnsi="宋体" w:cs="宋体" w:hint="eastAsia"/>
          <w:bCs/>
          <w:kern w:val="0"/>
          <w:sz w:val="32"/>
          <w:szCs w:val="30"/>
        </w:rPr>
      </w:pPr>
      <w:r>
        <w:rPr>
          <w:rFonts w:ascii="宋体" w:hAnsi="宋体" w:cs="宋体" w:hint="eastAsia"/>
          <w:bCs/>
          <w:kern w:val="0"/>
          <w:sz w:val="32"/>
          <w:szCs w:val="30"/>
        </w:rPr>
        <w:t>招投标代理机构：（盖章）</w:t>
      </w:r>
    </w:p>
    <w:p w:rsidR="00FA0483" w:rsidRDefault="00DA1645" w:rsidP="00DA1645">
      <w:pPr>
        <w:ind w:firstLineChars="1100" w:firstLine="3520"/>
      </w:pPr>
      <w:r>
        <w:rPr>
          <w:rFonts w:ascii="宋体" w:hAnsi="宋体" w:cs="宋体" w:hint="eastAsia"/>
          <w:bCs/>
          <w:kern w:val="0"/>
          <w:sz w:val="32"/>
          <w:szCs w:val="30"/>
        </w:rPr>
        <w:t>2019年12月  日</w:t>
      </w:r>
    </w:p>
    <w:sectPr w:rsidR="00FA0483" w:rsidSect="00FA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45"/>
    <w:rsid w:val="00DA1645"/>
    <w:rsid w:val="00FA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2019-12-26T02:29:00Z</dcterms:created>
  <dcterms:modified xsi:type="dcterms:W3CDTF">2019-12-26T02:29:00Z</dcterms:modified>
</cp:coreProperties>
</file>