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仿宋_GB2312" w:hAnsi="微软雅黑" w:eastAsia="仿宋_GB2312" w:cs="宋体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招投标代理报价单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本项目招标代理费（万元）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671" w:type="dxa"/>
            <w:vAlign w:val="center"/>
          </w:tcPr>
          <w:p>
            <w:pPr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"/>
                <w:kern w:val="0"/>
                <w:sz w:val="32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6"/>
                <w:kern w:val="0"/>
                <w:sz w:val="32"/>
                <w:szCs w:val="30"/>
                <w:lang w:eastAsia="zh-CN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30"/>
                <w:szCs w:val="30"/>
                <w:u w:val="single"/>
                <w:lang w:eastAsia="zh-CN"/>
              </w:rPr>
              <w:t>衡阳市土壤成效评估</w:t>
            </w:r>
            <w:r>
              <w:rPr>
                <w:rFonts w:hint="eastAsia" w:ascii="宋体" w:hAnsi="宋体"/>
                <w:bCs/>
                <w:kern w:val="0"/>
                <w:sz w:val="30"/>
                <w:szCs w:val="30"/>
                <w:u w:val="single"/>
              </w:rPr>
              <w:t>政府采购项目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”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参照国家计委计价格[2002]1980号文件规定计取招标代理费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0"/>
              </w:rPr>
              <w:t>投标报价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</w:p>
        </w:tc>
      </w:tr>
    </w:tbl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Cs w:val="21"/>
          <w:u w:val="single"/>
        </w:rPr>
      </w:pPr>
      <w:r>
        <w:rPr>
          <w:rFonts w:hint="eastAsia" w:ascii="微软雅黑" w:hAnsi="微软雅黑" w:eastAsia="微软雅黑" w:cs="宋体"/>
          <w:kern w:val="0"/>
          <w:szCs w:val="21"/>
          <w:u w:val="single"/>
        </w:rPr>
        <w:t xml:space="preserve">                                                                                    </w:t>
      </w:r>
    </w:p>
    <w:p>
      <w:pPr>
        <w:ind w:left="320" w:hanging="320" w:hangingChars="100"/>
        <w:jc w:val="center"/>
        <w:rPr>
          <w:rFonts w:ascii="宋体" w:hAnsi="宋体"/>
          <w:sz w:val="32"/>
          <w:szCs w:val="32"/>
        </w:rPr>
      </w:pPr>
    </w:p>
    <w:p>
      <w:pPr>
        <w:ind w:left="361" w:hanging="361" w:hanging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邀请函回执</w:t>
      </w:r>
    </w:p>
    <w:p>
      <w:pPr>
        <w:ind w:left="320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函件收悉（</w:t>
      </w: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“</w:t>
      </w: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衡阳市土壤成效评估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政府采购项目</w:t>
      </w:r>
      <w:r>
        <w:rPr>
          <w:rFonts w:hint="eastAsia" w:ascii="宋体" w:hAnsi="宋体"/>
          <w:kern w:val="0"/>
          <w:sz w:val="32"/>
          <w:szCs w:val="32"/>
        </w:rPr>
        <w:t>”</w:t>
      </w:r>
      <w:r>
        <w:rPr>
          <w:rFonts w:hint="eastAsia" w:ascii="宋体" w:hAnsi="宋体" w:cs="宋体"/>
          <w:bCs/>
          <w:kern w:val="0"/>
          <w:sz w:val="32"/>
          <w:szCs w:val="30"/>
        </w:rPr>
        <w:t>招标代理机构比选邀请函）</w:t>
      </w:r>
    </w:p>
    <w:p>
      <w:pPr>
        <w:ind w:left="320" w:hanging="320" w:hanging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联系人：                   联系方式：</w:t>
      </w: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firstLine="3040" w:firstLineChars="95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招投标代理机构：（盖章）</w:t>
      </w:r>
    </w:p>
    <w:p>
      <w:pPr>
        <w:ind w:left="319" w:leftChars="152" w:firstLine="3360" w:firstLineChars="1050"/>
        <w:jc w:val="left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 xml:space="preserve">2021年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151"/>
    <w:rsid w:val="000A2ABF"/>
    <w:rsid w:val="000A50A5"/>
    <w:rsid w:val="002E4887"/>
    <w:rsid w:val="003310D9"/>
    <w:rsid w:val="003826C5"/>
    <w:rsid w:val="00414BD2"/>
    <w:rsid w:val="00443967"/>
    <w:rsid w:val="004B5299"/>
    <w:rsid w:val="004E2151"/>
    <w:rsid w:val="00756545"/>
    <w:rsid w:val="007C3C6A"/>
    <w:rsid w:val="00BE3224"/>
    <w:rsid w:val="00FA322D"/>
    <w:rsid w:val="00FD5CAC"/>
    <w:rsid w:val="079F70AA"/>
    <w:rsid w:val="36DA6CD3"/>
    <w:rsid w:val="45CE70F0"/>
    <w:rsid w:val="4A332868"/>
    <w:rsid w:val="74531A51"/>
    <w:rsid w:val="79B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2020-01-18T08:40:00Z</dcterms:created>
  <dc:creator>dreamsummit</dc:creator>
  <cp:lastModifiedBy>Administrator</cp:lastModifiedBy>
  <dcterms:modified xsi:type="dcterms:W3CDTF">2021-09-03T00:45:34Z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10907F8D988748908F77534B3DBB9D7E</vt:lpwstr>
  </property>
</Properties>
</file>