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5B4" w:rsidRPr="009831CA" w:rsidRDefault="00CD75B4" w:rsidP="0010260A">
      <w:pPr>
        <w:spacing w:line="520" w:lineRule="exact"/>
        <w:jc w:val="center"/>
        <w:rPr>
          <w:rFonts w:ascii="方正小标宋_GBK" w:eastAsia="方正小标宋_GBK" w:hAnsi="黑体" w:cs="Times New Roman" w:hint="eastAsia"/>
          <w:sz w:val="44"/>
          <w:szCs w:val="44"/>
        </w:rPr>
      </w:pPr>
      <w:r w:rsidRPr="009831CA">
        <w:rPr>
          <w:rFonts w:ascii="方正小标宋_GBK" w:eastAsia="方正小标宋_GBK" w:hAnsi="黑体" w:cs="Times New Roman" w:hint="eastAsia"/>
          <w:sz w:val="44"/>
          <w:szCs w:val="44"/>
        </w:rPr>
        <w:t>衡阳市生态环境局南岳分局</w:t>
      </w:r>
    </w:p>
    <w:p w:rsidR="00EA78A9" w:rsidRPr="009831CA" w:rsidRDefault="00C02864" w:rsidP="0010260A">
      <w:pPr>
        <w:spacing w:line="520" w:lineRule="exact"/>
        <w:jc w:val="center"/>
        <w:rPr>
          <w:rFonts w:ascii="方正小标宋_GBK" w:eastAsia="方正小标宋_GBK" w:hAnsi="黑体" w:cs="Times New Roman" w:hint="eastAsia"/>
          <w:sz w:val="44"/>
          <w:szCs w:val="44"/>
        </w:rPr>
      </w:pPr>
      <w:r w:rsidRPr="009831CA">
        <w:rPr>
          <w:rFonts w:ascii="方正小标宋_GBK" w:eastAsia="方正小标宋_GBK" w:hAnsi="黑体" w:cs="Times New Roman" w:hint="eastAsia"/>
          <w:sz w:val="44"/>
          <w:szCs w:val="44"/>
        </w:rPr>
        <w:t>2021年度预算绩效情况说明</w:t>
      </w:r>
      <w:r w:rsidRPr="009831CA">
        <w:rPr>
          <w:rFonts w:ascii="方正小标宋_GBK" w:eastAsia="方正小标宋_GBK" w:hAnsi="黑体" w:cs="Times New Roman" w:hint="eastAsia"/>
          <w:sz w:val="44"/>
          <w:szCs w:val="44"/>
        </w:rPr>
        <w:cr/>
      </w:r>
    </w:p>
    <w:p w:rsidR="00EA78A9" w:rsidRDefault="00C02864" w:rsidP="0010260A">
      <w:pPr>
        <w:spacing w:line="520" w:lineRule="exact"/>
        <w:ind w:firstLineChars="200" w:firstLine="640"/>
        <w:rPr>
          <w:rFonts w:ascii="Times New Roman" w:eastAsia="仿宋_GB2312" w:hAnsi="Times New Roman" w:cs="Times New Roman" w:hint="eastAsia"/>
          <w:sz w:val="32"/>
          <w:szCs w:val="32"/>
        </w:rPr>
      </w:pPr>
      <w:r w:rsidRPr="00EA78A9">
        <w:rPr>
          <w:rFonts w:ascii="Times New Roman" w:eastAsia="仿宋_GB2312" w:hAnsi="Times New Roman" w:cs="Times New Roman"/>
          <w:sz w:val="32"/>
          <w:szCs w:val="32"/>
        </w:rPr>
        <w:t>（</w:t>
      </w:r>
      <w:r w:rsidRPr="00EA78A9">
        <w:rPr>
          <w:rFonts w:ascii="Times New Roman" w:eastAsia="仿宋_GB2312" w:hAnsi="Times New Roman" w:cs="Times New Roman"/>
          <w:sz w:val="32"/>
          <w:szCs w:val="32"/>
        </w:rPr>
        <w:t>1</w:t>
      </w:r>
      <w:r w:rsidRPr="00EA78A9">
        <w:rPr>
          <w:rFonts w:ascii="Times New Roman" w:eastAsia="仿宋_GB2312" w:hAnsi="Times New Roman" w:cs="Times New Roman"/>
          <w:sz w:val="32"/>
          <w:szCs w:val="32"/>
        </w:rPr>
        <w:t>）绩效管理评价工作开展情况。</w:t>
      </w:r>
    </w:p>
    <w:p w:rsidR="00633036" w:rsidRDefault="00C02864" w:rsidP="0010260A">
      <w:pPr>
        <w:spacing w:line="520" w:lineRule="exact"/>
        <w:ind w:firstLineChars="200" w:firstLine="640"/>
        <w:rPr>
          <w:rFonts w:ascii="Times New Roman" w:eastAsia="仿宋_GB2312" w:hAnsi="Times New Roman" w:cs="Times New Roman" w:hint="eastAsia"/>
          <w:sz w:val="32"/>
          <w:szCs w:val="32"/>
        </w:rPr>
      </w:pPr>
      <w:r w:rsidRPr="00EA78A9">
        <w:rPr>
          <w:rFonts w:ascii="Times New Roman" w:eastAsia="仿宋_GB2312" w:hAnsi="Times New Roman" w:cs="Times New Roman"/>
          <w:sz w:val="32"/>
          <w:szCs w:val="32"/>
        </w:rPr>
        <w:t>根据预算绩效管理要求，</w:t>
      </w:r>
      <w:r w:rsidR="00633036">
        <w:rPr>
          <w:rFonts w:ascii="Times New Roman" w:eastAsia="仿宋_GB2312" w:hAnsi="Times New Roman" w:cs="Times New Roman" w:hint="eastAsia"/>
          <w:sz w:val="32"/>
          <w:szCs w:val="32"/>
        </w:rPr>
        <w:t>局</w:t>
      </w:r>
      <w:r w:rsidRPr="00EA78A9">
        <w:rPr>
          <w:rFonts w:ascii="Times New Roman" w:eastAsia="仿宋_GB2312" w:hAnsi="Times New Roman" w:cs="Times New Roman"/>
          <w:sz w:val="32"/>
          <w:szCs w:val="32"/>
        </w:rPr>
        <w:t>组织对</w:t>
      </w:r>
      <w:r w:rsidRPr="00EA78A9">
        <w:rPr>
          <w:rFonts w:ascii="Times New Roman" w:eastAsia="仿宋_GB2312" w:hAnsi="Times New Roman" w:cs="Times New Roman"/>
          <w:sz w:val="32"/>
          <w:szCs w:val="32"/>
        </w:rPr>
        <w:t xml:space="preserve">2021 </w:t>
      </w:r>
      <w:r w:rsidRPr="00EA78A9">
        <w:rPr>
          <w:rFonts w:ascii="Times New Roman" w:eastAsia="仿宋_GB2312" w:hAnsi="Times New Roman" w:cs="Times New Roman"/>
          <w:sz w:val="32"/>
          <w:szCs w:val="32"/>
        </w:rPr>
        <w:t>年度一般公共预算项目支出全面开展绩效自评，其中，</w:t>
      </w:r>
      <w:r w:rsidR="00CF0DA6" w:rsidRPr="00CF0DA6">
        <w:rPr>
          <w:rFonts w:ascii="Times New Roman" w:eastAsia="仿宋_GB2312" w:hAnsi="Times New Roman" w:cs="Times New Roman"/>
          <w:sz w:val="32"/>
          <w:szCs w:val="32"/>
        </w:rPr>
        <w:t>一级项目</w:t>
      </w:r>
      <w:r w:rsidR="00CF0DA6" w:rsidRPr="00CF0DA6">
        <w:rPr>
          <w:rFonts w:ascii="Times New Roman" w:eastAsia="仿宋_GB2312" w:hAnsi="Times New Roman" w:cs="Times New Roman"/>
          <w:sz w:val="32"/>
          <w:szCs w:val="32"/>
        </w:rPr>
        <w:t>0</w:t>
      </w:r>
      <w:r w:rsidR="00CF0DA6" w:rsidRPr="00CF0DA6">
        <w:rPr>
          <w:rFonts w:ascii="Times New Roman" w:eastAsia="仿宋_GB2312" w:hAnsi="Times New Roman" w:cs="Times New Roman"/>
          <w:sz w:val="32"/>
          <w:szCs w:val="32"/>
        </w:rPr>
        <w:t>个</w:t>
      </w:r>
      <w:r w:rsidR="00CF0DA6">
        <w:rPr>
          <w:rFonts w:ascii="Times New Roman" w:eastAsia="仿宋_GB2312" w:hAnsi="Times New Roman" w:cs="Times New Roman" w:hint="eastAsia"/>
          <w:sz w:val="32"/>
          <w:szCs w:val="32"/>
        </w:rPr>
        <w:t>，</w:t>
      </w:r>
      <w:r w:rsidRPr="00EA78A9">
        <w:rPr>
          <w:rFonts w:ascii="Times New Roman" w:eastAsia="仿宋_GB2312" w:hAnsi="Times New Roman" w:cs="Times New Roman"/>
          <w:sz w:val="32"/>
          <w:szCs w:val="32"/>
        </w:rPr>
        <w:t>二级项目</w:t>
      </w:r>
      <w:r w:rsidR="00CD75B4">
        <w:rPr>
          <w:rFonts w:ascii="Times New Roman" w:eastAsia="仿宋_GB2312" w:hAnsi="Times New Roman" w:cs="Times New Roman" w:hint="eastAsia"/>
          <w:sz w:val="32"/>
          <w:szCs w:val="32"/>
        </w:rPr>
        <w:t>10</w:t>
      </w:r>
      <w:r w:rsidRPr="00EA78A9">
        <w:rPr>
          <w:rFonts w:ascii="Times New Roman" w:eastAsia="仿宋_GB2312" w:hAnsi="Times New Roman" w:cs="Times New Roman"/>
          <w:sz w:val="32"/>
          <w:szCs w:val="32"/>
        </w:rPr>
        <w:t xml:space="preserve"> </w:t>
      </w:r>
      <w:r w:rsidRPr="00EA78A9">
        <w:rPr>
          <w:rFonts w:ascii="Times New Roman" w:eastAsia="仿宋_GB2312" w:hAnsi="Times New Roman" w:cs="Times New Roman"/>
          <w:sz w:val="32"/>
          <w:szCs w:val="32"/>
        </w:rPr>
        <w:t>个，共涉及资金</w:t>
      </w:r>
      <w:r w:rsidR="009A4CF5">
        <w:rPr>
          <w:rFonts w:ascii="Times New Roman" w:eastAsia="仿宋_GB2312" w:hAnsi="Times New Roman" w:cs="Times New Roman" w:hint="eastAsia"/>
          <w:sz w:val="32"/>
          <w:szCs w:val="32"/>
        </w:rPr>
        <w:t>81.32</w:t>
      </w:r>
      <w:r w:rsidRPr="00EA78A9">
        <w:rPr>
          <w:rFonts w:ascii="Times New Roman" w:eastAsia="仿宋_GB2312" w:hAnsi="Times New Roman" w:cs="Times New Roman"/>
          <w:sz w:val="32"/>
          <w:szCs w:val="32"/>
        </w:rPr>
        <w:t>万元，占一般公共预算项目支出总额的</w:t>
      </w:r>
      <w:r w:rsidR="009A4CF5">
        <w:rPr>
          <w:rFonts w:ascii="Times New Roman" w:eastAsia="仿宋_GB2312" w:hAnsi="Times New Roman" w:cs="Times New Roman" w:hint="eastAsia"/>
          <w:sz w:val="32"/>
          <w:szCs w:val="32"/>
        </w:rPr>
        <w:t>100</w:t>
      </w:r>
      <w:r w:rsidRPr="00EA78A9">
        <w:rPr>
          <w:rFonts w:ascii="Times New Roman" w:eastAsia="仿宋_GB2312" w:hAnsi="Times New Roman" w:cs="Times New Roman"/>
          <w:sz w:val="32"/>
          <w:szCs w:val="32"/>
        </w:rPr>
        <w:t>%</w:t>
      </w:r>
      <w:r w:rsidRPr="00EA78A9">
        <w:rPr>
          <w:rFonts w:ascii="Times New Roman" w:eastAsia="仿宋_GB2312" w:hAnsi="Times New Roman" w:cs="Times New Roman"/>
          <w:sz w:val="32"/>
          <w:szCs w:val="32"/>
        </w:rPr>
        <w:t>。</w:t>
      </w:r>
      <w:r w:rsidR="00CF0DA6" w:rsidRPr="00CF0DA6">
        <w:rPr>
          <w:rFonts w:ascii="Times New Roman" w:eastAsia="仿宋_GB2312" w:hAnsi="Times New Roman" w:cs="Times New Roman" w:hint="eastAsia"/>
          <w:sz w:val="32"/>
          <w:szCs w:val="32"/>
        </w:rPr>
        <w:t>组织对</w:t>
      </w:r>
      <w:r w:rsidR="00CF0DA6" w:rsidRPr="00CF0DA6">
        <w:rPr>
          <w:rFonts w:ascii="Times New Roman" w:eastAsia="仿宋_GB2312" w:hAnsi="Times New Roman" w:cs="Times New Roman" w:hint="eastAsia"/>
          <w:sz w:val="32"/>
          <w:szCs w:val="32"/>
        </w:rPr>
        <w:t>2021</w:t>
      </w:r>
      <w:r w:rsidR="00CF0DA6" w:rsidRPr="00CF0DA6">
        <w:rPr>
          <w:rFonts w:ascii="Times New Roman" w:eastAsia="仿宋_GB2312" w:hAnsi="Times New Roman" w:cs="Times New Roman" w:hint="eastAsia"/>
          <w:sz w:val="32"/>
          <w:szCs w:val="32"/>
        </w:rPr>
        <w:t>年度</w:t>
      </w:r>
      <w:r w:rsidR="006235EC">
        <w:rPr>
          <w:rFonts w:ascii="Times New Roman" w:eastAsia="仿宋_GB2312" w:hAnsi="Times New Roman" w:cs="Times New Roman" w:hint="eastAsia"/>
          <w:sz w:val="32"/>
          <w:szCs w:val="32"/>
        </w:rPr>
        <w:t>0</w:t>
      </w:r>
      <w:r w:rsidR="00CF0DA6" w:rsidRPr="00CF0DA6">
        <w:rPr>
          <w:rFonts w:ascii="Times New Roman" w:eastAsia="仿宋_GB2312" w:hAnsi="Times New Roman" w:cs="Times New Roman" w:hint="eastAsia"/>
          <w:sz w:val="32"/>
          <w:szCs w:val="32"/>
        </w:rPr>
        <w:t>个政府性基金预算项目支出开展绩效自评，共涉及资金</w:t>
      </w:r>
      <w:r w:rsidR="006235EC">
        <w:rPr>
          <w:rFonts w:ascii="Times New Roman" w:eastAsia="仿宋_GB2312" w:hAnsi="Times New Roman" w:cs="Times New Roman" w:hint="eastAsia"/>
          <w:sz w:val="32"/>
          <w:szCs w:val="32"/>
        </w:rPr>
        <w:t>0</w:t>
      </w:r>
      <w:r w:rsidR="00CF0DA6" w:rsidRPr="00CF0DA6">
        <w:rPr>
          <w:rFonts w:ascii="Times New Roman" w:eastAsia="仿宋_GB2312" w:hAnsi="Times New Roman" w:cs="Times New Roman" w:hint="eastAsia"/>
          <w:sz w:val="32"/>
          <w:szCs w:val="32"/>
        </w:rPr>
        <w:t xml:space="preserve"> </w:t>
      </w:r>
      <w:r w:rsidR="00CF0DA6" w:rsidRPr="00CF0DA6">
        <w:rPr>
          <w:rFonts w:ascii="Times New Roman" w:eastAsia="仿宋_GB2312" w:hAnsi="Times New Roman" w:cs="Times New Roman" w:hint="eastAsia"/>
          <w:sz w:val="32"/>
          <w:szCs w:val="32"/>
        </w:rPr>
        <w:t>万元，占政府性基金预算项目支出总额的</w:t>
      </w:r>
      <w:r w:rsidR="006235EC">
        <w:rPr>
          <w:rFonts w:ascii="Times New Roman" w:eastAsia="仿宋_GB2312" w:hAnsi="Times New Roman" w:cs="Times New Roman" w:hint="eastAsia"/>
          <w:sz w:val="32"/>
          <w:szCs w:val="32"/>
        </w:rPr>
        <w:t>0</w:t>
      </w:r>
      <w:r w:rsidR="00CF0DA6" w:rsidRPr="00CF0DA6">
        <w:rPr>
          <w:rFonts w:ascii="Times New Roman" w:eastAsia="仿宋_GB2312" w:hAnsi="Times New Roman" w:cs="Times New Roman" w:hint="eastAsia"/>
          <w:sz w:val="32"/>
          <w:szCs w:val="32"/>
        </w:rPr>
        <w:t>%</w:t>
      </w:r>
      <w:r w:rsidR="00CF0DA6" w:rsidRPr="00CF0DA6">
        <w:rPr>
          <w:rFonts w:ascii="Times New Roman" w:eastAsia="仿宋_GB2312" w:hAnsi="Times New Roman" w:cs="Times New Roman" w:hint="eastAsia"/>
          <w:sz w:val="32"/>
          <w:szCs w:val="32"/>
        </w:rPr>
        <w:t>。组织对</w:t>
      </w:r>
      <w:r w:rsidR="00CF0DA6" w:rsidRPr="00CF0DA6">
        <w:rPr>
          <w:rFonts w:ascii="Times New Roman" w:eastAsia="仿宋_GB2312" w:hAnsi="Times New Roman" w:cs="Times New Roman" w:hint="eastAsia"/>
          <w:sz w:val="32"/>
          <w:szCs w:val="32"/>
        </w:rPr>
        <w:t xml:space="preserve">2021 </w:t>
      </w:r>
      <w:r w:rsidR="00CF0DA6" w:rsidRPr="00CF0DA6">
        <w:rPr>
          <w:rFonts w:ascii="Times New Roman" w:eastAsia="仿宋_GB2312" w:hAnsi="Times New Roman" w:cs="Times New Roman" w:hint="eastAsia"/>
          <w:sz w:val="32"/>
          <w:szCs w:val="32"/>
        </w:rPr>
        <w:t>年度</w:t>
      </w:r>
      <w:r w:rsidR="006235EC">
        <w:rPr>
          <w:rFonts w:ascii="Times New Roman" w:eastAsia="仿宋_GB2312" w:hAnsi="Times New Roman" w:cs="Times New Roman" w:hint="eastAsia"/>
          <w:sz w:val="32"/>
          <w:szCs w:val="32"/>
        </w:rPr>
        <w:t>0</w:t>
      </w:r>
      <w:r w:rsidR="00CF0DA6" w:rsidRPr="00CF0DA6">
        <w:rPr>
          <w:rFonts w:ascii="Times New Roman" w:eastAsia="仿宋_GB2312" w:hAnsi="Times New Roman" w:cs="Times New Roman" w:hint="eastAsia"/>
          <w:sz w:val="32"/>
          <w:szCs w:val="32"/>
        </w:rPr>
        <w:t>个国有资本经营预算项目支出开展绩效自评，共涉及资金</w:t>
      </w:r>
      <w:r w:rsidR="006235EC">
        <w:rPr>
          <w:rFonts w:ascii="Times New Roman" w:eastAsia="仿宋_GB2312" w:hAnsi="Times New Roman" w:cs="Times New Roman" w:hint="eastAsia"/>
          <w:sz w:val="32"/>
          <w:szCs w:val="32"/>
        </w:rPr>
        <w:t>0</w:t>
      </w:r>
      <w:r w:rsidR="00CF0DA6" w:rsidRPr="00CF0DA6">
        <w:rPr>
          <w:rFonts w:ascii="Times New Roman" w:eastAsia="仿宋_GB2312" w:hAnsi="Times New Roman" w:cs="Times New Roman" w:hint="eastAsia"/>
          <w:sz w:val="32"/>
          <w:szCs w:val="32"/>
        </w:rPr>
        <w:t>万元，占国有资本经营预算项目支出总额的</w:t>
      </w:r>
      <w:r w:rsidR="006235EC">
        <w:rPr>
          <w:rFonts w:ascii="Times New Roman" w:eastAsia="仿宋_GB2312" w:hAnsi="Times New Roman" w:cs="Times New Roman" w:hint="eastAsia"/>
          <w:sz w:val="32"/>
          <w:szCs w:val="32"/>
        </w:rPr>
        <w:t>0</w:t>
      </w:r>
      <w:r w:rsidR="00CF0DA6" w:rsidRPr="00CF0DA6">
        <w:rPr>
          <w:rFonts w:ascii="Times New Roman" w:eastAsia="仿宋_GB2312" w:hAnsi="Times New Roman" w:cs="Times New Roman" w:hint="eastAsia"/>
          <w:sz w:val="32"/>
          <w:szCs w:val="32"/>
        </w:rPr>
        <w:t>%</w:t>
      </w:r>
      <w:r w:rsidR="00CF0DA6" w:rsidRPr="00CF0DA6">
        <w:rPr>
          <w:rFonts w:ascii="Times New Roman" w:eastAsia="仿宋_GB2312" w:hAnsi="Times New Roman" w:cs="Times New Roman" w:hint="eastAsia"/>
          <w:sz w:val="32"/>
          <w:szCs w:val="32"/>
        </w:rPr>
        <w:t>。</w:t>
      </w:r>
    </w:p>
    <w:p w:rsidR="006235EC" w:rsidRDefault="00C02864" w:rsidP="0010260A">
      <w:pPr>
        <w:spacing w:line="520" w:lineRule="exact"/>
        <w:ind w:firstLineChars="200" w:firstLine="640"/>
        <w:rPr>
          <w:rFonts w:ascii="Times New Roman" w:eastAsia="仿宋_GB2312" w:hAnsi="Times New Roman" w:cs="Times New Roman" w:hint="eastAsia"/>
          <w:sz w:val="32"/>
          <w:szCs w:val="32"/>
        </w:rPr>
      </w:pPr>
      <w:r w:rsidRPr="00EA78A9">
        <w:rPr>
          <w:rFonts w:ascii="Times New Roman" w:eastAsia="仿宋_GB2312" w:hAnsi="Times New Roman" w:cs="Times New Roman"/>
          <w:sz w:val="32"/>
          <w:szCs w:val="32"/>
        </w:rPr>
        <w:t>组织对</w:t>
      </w:r>
      <w:r w:rsidR="00B65D8E">
        <w:rPr>
          <w:rFonts w:ascii="Times New Roman" w:eastAsia="仿宋_GB2312" w:hAnsi="Times New Roman" w:cs="Times New Roman" w:hint="eastAsia"/>
          <w:sz w:val="32"/>
          <w:szCs w:val="32"/>
        </w:rPr>
        <w:t>“</w:t>
      </w:r>
      <w:r w:rsidR="00B65D8E" w:rsidRPr="00B65D8E">
        <w:rPr>
          <w:rFonts w:ascii="Times New Roman" w:eastAsia="仿宋_GB2312" w:hAnsi="Times New Roman" w:cs="Times New Roman" w:hint="eastAsia"/>
          <w:sz w:val="32"/>
          <w:szCs w:val="32"/>
        </w:rPr>
        <w:t>环保宣传</w:t>
      </w:r>
      <w:r w:rsidR="00B65D8E">
        <w:rPr>
          <w:rFonts w:ascii="Times New Roman" w:eastAsia="仿宋_GB2312" w:hAnsi="Times New Roman" w:cs="Times New Roman" w:hint="eastAsia"/>
          <w:sz w:val="32"/>
          <w:szCs w:val="32"/>
        </w:rPr>
        <w:t>”“</w:t>
      </w:r>
      <w:r w:rsidR="00B65D8E" w:rsidRPr="00CD75B4">
        <w:rPr>
          <w:rFonts w:ascii="Times New Roman" w:eastAsia="仿宋_GB2312" w:hAnsi="Times New Roman" w:cs="Times New Roman" w:hint="eastAsia"/>
          <w:sz w:val="32"/>
          <w:szCs w:val="32"/>
        </w:rPr>
        <w:t>生态红线保护</w:t>
      </w:r>
      <w:r w:rsidR="00B65D8E">
        <w:rPr>
          <w:rFonts w:ascii="Times New Roman" w:eastAsia="仿宋_GB2312" w:hAnsi="Times New Roman" w:cs="Times New Roman" w:hint="eastAsia"/>
          <w:sz w:val="32"/>
          <w:szCs w:val="32"/>
        </w:rPr>
        <w:t>”</w:t>
      </w:r>
      <w:r w:rsidRPr="00EA78A9">
        <w:rPr>
          <w:rFonts w:ascii="Times New Roman" w:eastAsia="仿宋_GB2312" w:hAnsi="Times New Roman" w:cs="Times New Roman"/>
          <w:sz w:val="32"/>
          <w:szCs w:val="32"/>
        </w:rPr>
        <w:t>等</w:t>
      </w:r>
      <w:r w:rsidR="00CD75B4">
        <w:rPr>
          <w:rFonts w:ascii="Times New Roman" w:eastAsia="仿宋_GB2312" w:hAnsi="Times New Roman" w:cs="Times New Roman" w:hint="eastAsia"/>
          <w:sz w:val="32"/>
          <w:szCs w:val="32"/>
        </w:rPr>
        <w:t>10</w:t>
      </w:r>
      <w:r w:rsidRPr="00EA78A9">
        <w:rPr>
          <w:rFonts w:ascii="Times New Roman" w:eastAsia="仿宋_GB2312" w:hAnsi="Times New Roman" w:cs="Times New Roman"/>
          <w:sz w:val="32"/>
          <w:szCs w:val="32"/>
        </w:rPr>
        <w:t>个项目开展了部门评价，涉及一般公共预算支出</w:t>
      </w:r>
      <w:r w:rsidR="00CD75B4">
        <w:rPr>
          <w:rFonts w:ascii="Times New Roman" w:eastAsia="仿宋_GB2312" w:hAnsi="Times New Roman" w:cs="Times New Roman" w:hint="eastAsia"/>
          <w:sz w:val="32"/>
          <w:szCs w:val="32"/>
        </w:rPr>
        <w:t>81.32</w:t>
      </w:r>
      <w:r w:rsidR="00CD75B4">
        <w:rPr>
          <w:rFonts w:ascii="Times New Roman" w:eastAsia="仿宋_GB2312" w:hAnsi="Times New Roman" w:cs="Times New Roman"/>
          <w:sz w:val="32"/>
          <w:szCs w:val="32"/>
        </w:rPr>
        <w:t>万元</w:t>
      </w:r>
      <w:r w:rsidR="006235EC" w:rsidRPr="006235EC">
        <w:rPr>
          <w:rFonts w:ascii="Times New Roman" w:eastAsia="仿宋_GB2312" w:hAnsi="Times New Roman" w:cs="Times New Roman" w:hint="eastAsia"/>
          <w:sz w:val="32"/>
          <w:szCs w:val="32"/>
        </w:rPr>
        <w:t>，政府性基金预算支出</w:t>
      </w:r>
      <w:r w:rsidR="006235EC">
        <w:rPr>
          <w:rFonts w:ascii="Times New Roman" w:eastAsia="仿宋_GB2312" w:hAnsi="Times New Roman" w:cs="Times New Roman" w:hint="eastAsia"/>
          <w:sz w:val="32"/>
          <w:szCs w:val="32"/>
        </w:rPr>
        <w:t>0</w:t>
      </w:r>
      <w:r w:rsidR="006235EC" w:rsidRPr="006235EC">
        <w:rPr>
          <w:rFonts w:ascii="Times New Roman" w:eastAsia="仿宋_GB2312" w:hAnsi="Times New Roman" w:cs="Times New Roman" w:hint="eastAsia"/>
          <w:sz w:val="32"/>
          <w:szCs w:val="32"/>
        </w:rPr>
        <w:t>万元，国有资本经营预算支出</w:t>
      </w:r>
      <w:r w:rsidR="006235EC">
        <w:rPr>
          <w:rFonts w:ascii="Times New Roman" w:eastAsia="仿宋_GB2312" w:hAnsi="Times New Roman" w:cs="Times New Roman" w:hint="eastAsia"/>
          <w:sz w:val="32"/>
          <w:szCs w:val="32"/>
        </w:rPr>
        <w:t>0</w:t>
      </w:r>
      <w:r w:rsidR="006235EC" w:rsidRPr="006235EC">
        <w:rPr>
          <w:rFonts w:ascii="Times New Roman" w:eastAsia="仿宋_GB2312" w:hAnsi="Times New Roman" w:cs="Times New Roman" w:hint="eastAsia"/>
          <w:sz w:val="32"/>
          <w:szCs w:val="32"/>
        </w:rPr>
        <w:t xml:space="preserve"> </w:t>
      </w:r>
      <w:r w:rsidR="006235EC" w:rsidRPr="006235EC">
        <w:rPr>
          <w:rFonts w:ascii="Times New Roman" w:eastAsia="仿宋_GB2312" w:hAnsi="Times New Roman" w:cs="Times New Roman" w:hint="eastAsia"/>
          <w:sz w:val="32"/>
          <w:szCs w:val="32"/>
        </w:rPr>
        <w:t>万元。</w:t>
      </w:r>
      <w:r w:rsidRPr="00EA78A9">
        <w:rPr>
          <w:rFonts w:ascii="Times New Roman" w:eastAsia="仿宋_GB2312" w:hAnsi="Times New Roman" w:cs="Times New Roman"/>
          <w:sz w:val="32"/>
          <w:szCs w:val="32"/>
        </w:rPr>
        <w:t>从评价情况来看，</w:t>
      </w:r>
      <w:r w:rsidR="006235EC">
        <w:rPr>
          <w:rFonts w:ascii="Times New Roman" w:eastAsia="仿宋_GB2312" w:hAnsi="Times New Roman" w:cs="Times New Roman" w:hint="eastAsia"/>
          <w:sz w:val="32"/>
          <w:szCs w:val="32"/>
        </w:rPr>
        <w:t>涉及一般公共预算支出的</w:t>
      </w:r>
      <w:r w:rsidR="006235EC">
        <w:rPr>
          <w:rFonts w:ascii="Times New Roman" w:eastAsia="仿宋_GB2312" w:hAnsi="Times New Roman" w:cs="Times New Roman" w:hint="eastAsia"/>
          <w:sz w:val="32"/>
          <w:szCs w:val="32"/>
        </w:rPr>
        <w:t>10</w:t>
      </w:r>
      <w:r w:rsidR="006235EC">
        <w:rPr>
          <w:rFonts w:ascii="Times New Roman" w:eastAsia="仿宋_GB2312" w:hAnsi="Times New Roman" w:cs="Times New Roman" w:hint="eastAsia"/>
          <w:sz w:val="32"/>
          <w:szCs w:val="32"/>
        </w:rPr>
        <w:t>个项目自评分均达到</w:t>
      </w:r>
      <w:r w:rsidR="006235EC">
        <w:rPr>
          <w:rFonts w:ascii="Times New Roman" w:eastAsia="仿宋_GB2312" w:hAnsi="Times New Roman" w:cs="Times New Roman" w:hint="eastAsia"/>
          <w:sz w:val="32"/>
          <w:szCs w:val="32"/>
        </w:rPr>
        <w:t>9</w:t>
      </w:r>
      <w:r w:rsidR="00B65D8E">
        <w:rPr>
          <w:rFonts w:ascii="Times New Roman" w:eastAsia="仿宋_GB2312" w:hAnsi="Times New Roman" w:cs="Times New Roman" w:hint="eastAsia"/>
          <w:sz w:val="32"/>
          <w:szCs w:val="32"/>
        </w:rPr>
        <w:t>0</w:t>
      </w:r>
      <w:r w:rsidR="006235EC">
        <w:rPr>
          <w:rFonts w:ascii="Times New Roman" w:eastAsia="仿宋_GB2312" w:hAnsi="Times New Roman" w:cs="Times New Roman" w:hint="eastAsia"/>
          <w:sz w:val="32"/>
          <w:szCs w:val="32"/>
        </w:rPr>
        <w:t>分以上，为“优”等级。</w:t>
      </w:r>
      <w:r w:rsidR="006235EC">
        <w:rPr>
          <w:rFonts w:ascii="Times New Roman" w:eastAsia="仿宋_GB2312" w:hAnsi="Times New Roman" w:cs="Times New Roman" w:hint="eastAsia"/>
          <w:sz w:val="32"/>
          <w:szCs w:val="32"/>
        </w:rPr>
        <w:t xml:space="preserve">   </w:t>
      </w:r>
    </w:p>
    <w:p w:rsidR="00FC4F68" w:rsidRDefault="006235EC" w:rsidP="0010260A">
      <w:pPr>
        <w:spacing w:line="520" w:lineRule="exact"/>
        <w:ind w:firstLineChars="200" w:firstLine="640"/>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组</w:t>
      </w:r>
      <w:r w:rsidR="00C02864" w:rsidRPr="00EA78A9">
        <w:rPr>
          <w:rFonts w:ascii="Times New Roman" w:eastAsia="仿宋_GB2312" w:hAnsi="Times New Roman" w:cs="Times New Roman"/>
          <w:sz w:val="32"/>
          <w:szCs w:val="32"/>
        </w:rPr>
        <w:t>织对</w:t>
      </w:r>
      <w:r w:rsidRPr="006235EC">
        <w:rPr>
          <w:rFonts w:ascii="Times New Roman" w:eastAsia="仿宋_GB2312" w:hAnsi="Times New Roman" w:cs="Times New Roman" w:hint="eastAsia"/>
          <w:sz w:val="32"/>
          <w:szCs w:val="32"/>
        </w:rPr>
        <w:t>衡阳市生态环境局南岳分局</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个单位</w:t>
      </w:r>
      <w:r w:rsidR="00C02864" w:rsidRPr="00EA78A9">
        <w:rPr>
          <w:rFonts w:ascii="Times New Roman" w:eastAsia="仿宋_GB2312" w:hAnsi="Times New Roman" w:cs="Times New Roman"/>
          <w:sz w:val="32"/>
          <w:szCs w:val="32"/>
        </w:rPr>
        <w:t>开展整体支出绩效评价，涉及一般公共预算支出</w:t>
      </w:r>
      <w:r w:rsidR="00F85F58">
        <w:rPr>
          <w:rFonts w:ascii="Times New Roman" w:eastAsia="仿宋_GB2312" w:hAnsi="Times New Roman" w:cs="Times New Roman" w:hint="eastAsia"/>
          <w:sz w:val="32"/>
          <w:szCs w:val="32"/>
        </w:rPr>
        <w:t>205</w:t>
      </w:r>
      <w:r w:rsidR="00F85F58">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sidRPr="006235EC">
        <w:rPr>
          <w:rFonts w:ascii="Times New Roman" w:eastAsia="仿宋_GB2312" w:hAnsi="Times New Roman" w:cs="Times New Roman"/>
          <w:sz w:val="32"/>
          <w:szCs w:val="32"/>
        </w:rPr>
        <w:t>政府性基金预算支出</w:t>
      </w:r>
      <w:r w:rsidRPr="006235EC">
        <w:rPr>
          <w:rFonts w:ascii="Times New Roman" w:eastAsia="仿宋_GB2312" w:hAnsi="Times New Roman" w:cs="Times New Roman"/>
          <w:sz w:val="32"/>
          <w:szCs w:val="32"/>
        </w:rPr>
        <w:t>0</w:t>
      </w:r>
      <w:r w:rsidRPr="006235EC">
        <w:rPr>
          <w:rFonts w:ascii="Times New Roman" w:eastAsia="仿宋_GB2312" w:hAnsi="Times New Roman" w:cs="Times New Roman"/>
          <w:sz w:val="32"/>
          <w:szCs w:val="32"/>
        </w:rPr>
        <w:t>万元。</w:t>
      </w:r>
      <w:r w:rsidR="00C02864" w:rsidRPr="00EA78A9">
        <w:rPr>
          <w:rFonts w:ascii="Times New Roman" w:eastAsia="仿宋_GB2312" w:hAnsi="Times New Roman" w:cs="Times New Roman"/>
          <w:sz w:val="32"/>
          <w:szCs w:val="32"/>
        </w:rPr>
        <w:t>从评价情况来看，</w:t>
      </w:r>
      <w:r>
        <w:rPr>
          <w:rFonts w:ascii="Times New Roman" w:eastAsia="仿宋_GB2312" w:hAnsi="Times New Roman" w:cs="Times New Roman" w:hint="eastAsia"/>
          <w:sz w:val="32"/>
          <w:szCs w:val="32"/>
        </w:rPr>
        <w:t>我部门</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年部门整体支出绩效自评得分在</w:t>
      </w:r>
      <w:r>
        <w:rPr>
          <w:rFonts w:ascii="Times New Roman" w:eastAsia="仿宋_GB2312" w:hAnsi="Times New Roman" w:cs="Times New Roman" w:hint="eastAsia"/>
          <w:sz w:val="32"/>
          <w:szCs w:val="32"/>
        </w:rPr>
        <w:t>90</w:t>
      </w:r>
      <w:r>
        <w:rPr>
          <w:rFonts w:ascii="Times New Roman" w:eastAsia="仿宋_GB2312" w:hAnsi="Times New Roman" w:cs="Times New Roman" w:hint="eastAsia"/>
          <w:sz w:val="32"/>
          <w:szCs w:val="32"/>
        </w:rPr>
        <w:t>分以上，为“优”等级</w:t>
      </w:r>
      <w:r w:rsidR="00C02864" w:rsidRPr="00EA78A9">
        <w:rPr>
          <w:rFonts w:ascii="Times New Roman" w:eastAsia="仿宋_GB2312" w:hAnsi="Times New Roman" w:cs="Times New Roman"/>
          <w:sz w:val="32"/>
          <w:szCs w:val="32"/>
        </w:rPr>
        <w:t>。</w:t>
      </w:r>
      <w:r w:rsidR="00C02864" w:rsidRPr="00EA78A9">
        <w:rPr>
          <w:rFonts w:ascii="Times New Roman" w:eastAsia="仿宋_GB2312" w:hAnsi="Times New Roman" w:cs="Times New Roman"/>
          <w:sz w:val="32"/>
          <w:szCs w:val="32"/>
        </w:rPr>
        <w:cr/>
      </w:r>
      <w:r w:rsidR="00EA78A9">
        <w:rPr>
          <w:rFonts w:ascii="Times New Roman" w:eastAsia="仿宋_GB2312" w:hAnsi="Times New Roman" w:cs="Times New Roman" w:hint="eastAsia"/>
          <w:sz w:val="32"/>
          <w:szCs w:val="32"/>
        </w:rPr>
        <w:t xml:space="preserve">    </w:t>
      </w:r>
      <w:r w:rsidR="00C02864" w:rsidRPr="00EA78A9">
        <w:rPr>
          <w:rFonts w:ascii="Times New Roman" w:eastAsia="仿宋_GB2312" w:hAnsi="Times New Roman" w:cs="Times New Roman"/>
          <w:sz w:val="32"/>
          <w:szCs w:val="32"/>
        </w:rPr>
        <w:t>（</w:t>
      </w:r>
      <w:r w:rsidR="00C02864" w:rsidRPr="00EA78A9">
        <w:rPr>
          <w:rFonts w:ascii="Times New Roman" w:eastAsia="仿宋_GB2312" w:hAnsi="Times New Roman" w:cs="Times New Roman"/>
          <w:sz w:val="32"/>
          <w:szCs w:val="32"/>
        </w:rPr>
        <w:t>2</w:t>
      </w:r>
      <w:r w:rsidR="00C02864" w:rsidRPr="00EA78A9">
        <w:rPr>
          <w:rFonts w:ascii="Times New Roman" w:eastAsia="仿宋_GB2312" w:hAnsi="Times New Roman" w:cs="Times New Roman"/>
          <w:sz w:val="32"/>
          <w:szCs w:val="32"/>
        </w:rPr>
        <w:t>）部门决算中项目绩效自评结果。</w:t>
      </w:r>
      <w:r w:rsidR="00C02864" w:rsidRPr="00EA78A9">
        <w:rPr>
          <w:rFonts w:ascii="Times New Roman" w:eastAsia="仿宋_GB2312" w:hAnsi="Times New Roman" w:cs="Times New Roman"/>
          <w:sz w:val="32"/>
          <w:szCs w:val="32"/>
        </w:rPr>
        <w:cr/>
      </w:r>
      <w:r w:rsidR="00EA78A9">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 xml:space="preserve"> </w:t>
      </w:r>
      <w:r w:rsidR="00B65D8E">
        <w:rPr>
          <w:rFonts w:ascii="Times New Roman" w:eastAsia="仿宋_GB2312" w:hAnsi="Times New Roman" w:cs="Times New Roman" w:hint="eastAsia"/>
          <w:sz w:val="32"/>
          <w:szCs w:val="32"/>
        </w:rPr>
        <w:t xml:space="preserve"> </w:t>
      </w:r>
      <w:r w:rsidR="00B65D8E">
        <w:rPr>
          <w:rFonts w:ascii="Times New Roman" w:eastAsia="仿宋_GB2312" w:hAnsi="Times New Roman" w:cs="Times New Roman"/>
          <w:sz w:val="32"/>
          <w:szCs w:val="32"/>
        </w:rPr>
        <w:t>环保宣传</w:t>
      </w:r>
      <w:r w:rsidR="00C02864" w:rsidRPr="00EA78A9">
        <w:rPr>
          <w:rFonts w:ascii="Times New Roman" w:eastAsia="仿宋_GB2312" w:hAnsi="Times New Roman" w:cs="Times New Roman"/>
          <w:sz w:val="32"/>
          <w:szCs w:val="32"/>
        </w:rPr>
        <w:t>项目绩效自评综述：根据年初设定的绩效目标，项目绩效自评得分为</w:t>
      </w:r>
      <w:r w:rsidR="00B65D8E">
        <w:rPr>
          <w:rFonts w:ascii="Times New Roman" w:eastAsia="仿宋_GB2312" w:hAnsi="Times New Roman" w:cs="Times New Roman" w:hint="eastAsia"/>
          <w:sz w:val="32"/>
          <w:szCs w:val="32"/>
        </w:rPr>
        <w:t>100</w:t>
      </w:r>
      <w:r w:rsidR="00C02864" w:rsidRPr="00EA78A9">
        <w:rPr>
          <w:rFonts w:ascii="Times New Roman" w:eastAsia="仿宋_GB2312" w:hAnsi="Times New Roman" w:cs="Times New Roman"/>
          <w:sz w:val="32"/>
          <w:szCs w:val="32"/>
        </w:rPr>
        <w:t xml:space="preserve"> </w:t>
      </w:r>
      <w:r w:rsidR="00C02864" w:rsidRPr="00EA78A9">
        <w:rPr>
          <w:rFonts w:ascii="Times New Roman" w:eastAsia="仿宋_GB2312" w:hAnsi="Times New Roman" w:cs="Times New Roman"/>
          <w:sz w:val="32"/>
          <w:szCs w:val="32"/>
        </w:rPr>
        <w:t>分。项目全年预算数为</w:t>
      </w:r>
      <w:r w:rsidR="00B65D8E">
        <w:rPr>
          <w:rFonts w:ascii="Times New Roman" w:eastAsia="仿宋_GB2312" w:hAnsi="Times New Roman" w:cs="Times New Roman" w:hint="eastAsia"/>
          <w:sz w:val="32"/>
          <w:szCs w:val="32"/>
        </w:rPr>
        <w:t>9</w:t>
      </w:r>
      <w:r w:rsidR="00C02864" w:rsidRPr="00EA78A9">
        <w:rPr>
          <w:rFonts w:ascii="Times New Roman" w:eastAsia="仿宋_GB2312" w:hAnsi="Times New Roman" w:cs="Times New Roman"/>
          <w:sz w:val="32"/>
          <w:szCs w:val="32"/>
        </w:rPr>
        <w:t xml:space="preserve"> </w:t>
      </w:r>
      <w:r w:rsidR="00C02864" w:rsidRPr="00EA78A9">
        <w:rPr>
          <w:rFonts w:ascii="Times New Roman" w:eastAsia="仿宋_GB2312" w:hAnsi="Times New Roman" w:cs="Times New Roman"/>
          <w:sz w:val="32"/>
          <w:szCs w:val="32"/>
        </w:rPr>
        <w:t>万元，执行数为</w:t>
      </w:r>
      <w:r w:rsidR="00B65D8E">
        <w:rPr>
          <w:rFonts w:ascii="Times New Roman" w:eastAsia="仿宋_GB2312" w:hAnsi="Times New Roman" w:cs="Times New Roman" w:hint="eastAsia"/>
          <w:sz w:val="32"/>
          <w:szCs w:val="32"/>
        </w:rPr>
        <w:t>9</w:t>
      </w:r>
      <w:r w:rsidR="00C02864" w:rsidRPr="00EA78A9">
        <w:rPr>
          <w:rFonts w:ascii="Times New Roman" w:eastAsia="仿宋_GB2312" w:hAnsi="Times New Roman" w:cs="Times New Roman"/>
          <w:sz w:val="32"/>
          <w:szCs w:val="32"/>
        </w:rPr>
        <w:t xml:space="preserve"> </w:t>
      </w:r>
      <w:r w:rsidR="00C02864" w:rsidRPr="00EA78A9">
        <w:rPr>
          <w:rFonts w:ascii="Times New Roman" w:eastAsia="仿宋_GB2312" w:hAnsi="Times New Roman" w:cs="Times New Roman"/>
          <w:sz w:val="32"/>
          <w:szCs w:val="32"/>
        </w:rPr>
        <w:t>万元，完成预算的</w:t>
      </w:r>
      <w:r w:rsidR="00B65D8E">
        <w:rPr>
          <w:rFonts w:ascii="Times New Roman" w:eastAsia="仿宋_GB2312" w:hAnsi="Times New Roman" w:cs="Times New Roman" w:hint="eastAsia"/>
          <w:sz w:val="32"/>
          <w:szCs w:val="32"/>
        </w:rPr>
        <w:t>100</w:t>
      </w:r>
      <w:r w:rsidR="00C02864" w:rsidRPr="00EA78A9">
        <w:rPr>
          <w:rFonts w:ascii="Times New Roman" w:eastAsia="仿宋_GB2312" w:hAnsi="Times New Roman" w:cs="Times New Roman"/>
          <w:sz w:val="32"/>
          <w:szCs w:val="32"/>
        </w:rPr>
        <w:t>%</w:t>
      </w:r>
      <w:r w:rsidR="00C02864" w:rsidRPr="00EA78A9">
        <w:rPr>
          <w:rFonts w:ascii="Times New Roman" w:eastAsia="仿宋_GB2312" w:hAnsi="Times New Roman" w:cs="Times New Roman"/>
          <w:sz w:val="32"/>
          <w:szCs w:val="32"/>
        </w:rPr>
        <w:t>。项目绩效目标完成情况：</w:t>
      </w:r>
      <w:r w:rsidR="00B65D8E">
        <w:rPr>
          <w:rFonts w:eastAsia="仿宋_GB2312"/>
          <w:sz w:val="32"/>
          <w:szCs w:val="32"/>
        </w:rPr>
        <w:t>通过印</w:t>
      </w:r>
      <w:r w:rsidR="00B65D8E">
        <w:rPr>
          <w:rFonts w:eastAsia="仿宋_GB2312"/>
          <w:sz w:val="32"/>
          <w:szCs w:val="32"/>
        </w:rPr>
        <w:lastRenderedPageBreak/>
        <w:t>制环保宣传手册、海报，派送环保纪念品，配合广播、电视等宣传方式，开展禁止燃放烟花炮竹、第</w:t>
      </w:r>
      <w:r w:rsidR="00B65D8E">
        <w:rPr>
          <w:rFonts w:eastAsia="仿宋_GB2312"/>
          <w:sz w:val="32"/>
          <w:szCs w:val="32"/>
        </w:rPr>
        <w:t>51</w:t>
      </w:r>
      <w:r w:rsidR="00B65D8E">
        <w:rPr>
          <w:rFonts w:eastAsia="仿宋_GB2312"/>
          <w:sz w:val="32"/>
          <w:szCs w:val="32"/>
        </w:rPr>
        <w:t>届</w:t>
      </w:r>
      <w:r w:rsidR="00B65D8E">
        <w:rPr>
          <w:rFonts w:eastAsia="仿宋_GB2312"/>
          <w:sz w:val="32"/>
          <w:szCs w:val="32"/>
        </w:rPr>
        <w:t>“</w:t>
      </w:r>
      <w:r w:rsidR="00B65D8E">
        <w:rPr>
          <w:rFonts w:eastAsia="仿宋_GB2312"/>
          <w:sz w:val="32"/>
          <w:szCs w:val="32"/>
        </w:rPr>
        <w:t>六五</w:t>
      </w:r>
      <w:r w:rsidR="00B65D8E">
        <w:rPr>
          <w:rFonts w:eastAsia="仿宋_GB2312"/>
          <w:sz w:val="32"/>
          <w:szCs w:val="32"/>
        </w:rPr>
        <w:t>”</w:t>
      </w:r>
      <w:r w:rsidR="00B65D8E">
        <w:rPr>
          <w:rFonts w:eastAsia="仿宋_GB2312"/>
          <w:sz w:val="32"/>
          <w:szCs w:val="32"/>
        </w:rPr>
        <w:t>世界环保日和日常环保宣传，改善了大气质量、保障了人民群众身心健康，有效扩大了环保理念普及，增强了群众保护环境意识。</w:t>
      </w:r>
      <w:r w:rsidR="0060715C" w:rsidRPr="00EA78A9">
        <w:rPr>
          <w:rFonts w:ascii="Times New Roman" w:eastAsia="仿宋_GB2312" w:hAnsi="Times New Roman" w:cs="Times New Roman"/>
          <w:sz w:val="32"/>
          <w:szCs w:val="32"/>
        </w:rPr>
        <w:t>发现的主要问题及原因：</w:t>
      </w:r>
      <w:r w:rsidR="00B65D8E">
        <w:rPr>
          <w:rFonts w:eastAsia="仿宋_GB2312" w:hint="eastAsia"/>
          <w:sz w:val="32"/>
          <w:szCs w:val="32"/>
        </w:rPr>
        <w:t>宣传方式多元化</w:t>
      </w:r>
      <w:r w:rsidR="0060715C">
        <w:rPr>
          <w:rFonts w:eastAsia="仿宋_GB2312" w:hint="eastAsia"/>
          <w:sz w:val="32"/>
          <w:szCs w:val="32"/>
        </w:rPr>
        <w:t>、趣味性</w:t>
      </w:r>
      <w:r w:rsidR="00B65D8E">
        <w:rPr>
          <w:rFonts w:eastAsia="仿宋_GB2312" w:hint="eastAsia"/>
          <w:sz w:val="32"/>
          <w:szCs w:val="32"/>
        </w:rPr>
        <w:t>不足</w:t>
      </w:r>
      <w:r w:rsidR="0060715C">
        <w:rPr>
          <w:rFonts w:eastAsia="仿宋_GB2312" w:hint="eastAsia"/>
          <w:sz w:val="32"/>
          <w:szCs w:val="32"/>
        </w:rPr>
        <w:t>，宣传效果实效性不长。</w:t>
      </w:r>
      <w:r w:rsidR="00C02864" w:rsidRPr="00EA78A9">
        <w:rPr>
          <w:rFonts w:ascii="Times New Roman" w:eastAsia="仿宋_GB2312" w:hAnsi="Times New Roman" w:cs="Times New Roman"/>
          <w:sz w:val="32"/>
          <w:szCs w:val="32"/>
        </w:rPr>
        <w:t>下一步改进措施：</w:t>
      </w:r>
      <w:r w:rsidR="0060715C">
        <w:rPr>
          <w:rFonts w:ascii="Times New Roman" w:eastAsia="仿宋_GB2312" w:hAnsi="Times New Roman" w:cs="Times New Roman" w:hint="eastAsia"/>
          <w:sz w:val="32"/>
          <w:szCs w:val="32"/>
        </w:rPr>
        <w:t>加强宣传渠道的多元化，宣传内容设计的趣味性、宣传</w:t>
      </w:r>
      <w:r w:rsidR="001919C6">
        <w:rPr>
          <w:rFonts w:ascii="Times New Roman" w:eastAsia="仿宋_GB2312" w:hAnsi="Times New Roman" w:cs="Times New Roman" w:hint="eastAsia"/>
          <w:sz w:val="32"/>
          <w:szCs w:val="32"/>
        </w:rPr>
        <w:t>纪念品的实用性，使宣传效果长效、高效</w:t>
      </w:r>
      <w:r w:rsidR="00C02864" w:rsidRPr="00EA78A9">
        <w:rPr>
          <w:rFonts w:ascii="Times New Roman" w:eastAsia="仿宋_GB2312" w:hAnsi="Times New Roman" w:cs="Times New Roman"/>
          <w:sz w:val="32"/>
          <w:szCs w:val="32"/>
        </w:rPr>
        <w:t>。</w:t>
      </w:r>
      <w:r w:rsidR="00C02864" w:rsidRPr="00EA78A9">
        <w:rPr>
          <w:rFonts w:ascii="Times New Roman" w:eastAsia="仿宋_GB2312" w:hAnsi="Times New Roman" w:cs="Times New Roman"/>
          <w:sz w:val="32"/>
          <w:szCs w:val="32"/>
        </w:rPr>
        <w:cr/>
      </w:r>
      <w:r w:rsidR="00EA78A9">
        <w:rPr>
          <w:rFonts w:ascii="Times New Roman" w:eastAsia="仿宋_GB2312" w:hAnsi="Times New Roman" w:cs="Times New Roman" w:hint="eastAsia"/>
          <w:sz w:val="32"/>
          <w:szCs w:val="32"/>
        </w:rPr>
        <w:t xml:space="preserve">    </w:t>
      </w:r>
      <w:r w:rsidR="001919C6" w:rsidRPr="001919C6">
        <w:rPr>
          <w:rFonts w:ascii="Times New Roman" w:eastAsia="仿宋_GB2312" w:hAnsi="Times New Roman" w:cs="Times New Roman"/>
          <w:sz w:val="32"/>
          <w:szCs w:val="32"/>
        </w:rPr>
        <w:t>生态红线保护</w:t>
      </w:r>
      <w:r w:rsidR="00C02864" w:rsidRPr="00EA78A9">
        <w:rPr>
          <w:rFonts w:ascii="Times New Roman" w:eastAsia="仿宋_GB2312" w:hAnsi="Times New Roman" w:cs="Times New Roman"/>
          <w:sz w:val="32"/>
          <w:szCs w:val="32"/>
        </w:rPr>
        <w:t>项目绩效自评综述：</w:t>
      </w:r>
      <w:r w:rsidR="001919C6" w:rsidRPr="00EA78A9">
        <w:rPr>
          <w:rFonts w:ascii="Times New Roman" w:eastAsia="仿宋_GB2312" w:hAnsi="Times New Roman" w:cs="Times New Roman"/>
          <w:sz w:val="32"/>
          <w:szCs w:val="32"/>
        </w:rPr>
        <w:t>根据年初设定的绩效目标，项目绩效自评得分为</w:t>
      </w:r>
      <w:r w:rsidR="001919C6">
        <w:rPr>
          <w:rFonts w:ascii="Times New Roman" w:eastAsia="仿宋_GB2312" w:hAnsi="Times New Roman" w:cs="Times New Roman" w:hint="eastAsia"/>
          <w:sz w:val="32"/>
          <w:szCs w:val="32"/>
        </w:rPr>
        <w:t>100</w:t>
      </w:r>
      <w:r w:rsidR="001919C6" w:rsidRPr="00EA78A9">
        <w:rPr>
          <w:rFonts w:ascii="Times New Roman" w:eastAsia="仿宋_GB2312" w:hAnsi="Times New Roman" w:cs="Times New Roman"/>
          <w:sz w:val="32"/>
          <w:szCs w:val="32"/>
        </w:rPr>
        <w:t xml:space="preserve"> </w:t>
      </w:r>
      <w:r w:rsidR="001919C6" w:rsidRPr="00EA78A9">
        <w:rPr>
          <w:rFonts w:ascii="Times New Roman" w:eastAsia="仿宋_GB2312" w:hAnsi="Times New Roman" w:cs="Times New Roman"/>
          <w:sz w:val="32"/>
          <w:szCs w:val="32"/>
        </w:rPr>
        <w:t>分。项目全年预算数为</w:t>
      </w:r>
      <w:r w:rsidR="001919C6">
        <w:rPr>
          <w:rFonts w:ascii="Times New Roman" w:eastAsia="仿宋_GB2312" w:hAnsi="Times New Roman" w:cs="Times New Roman" w:hint="eastAsia"/>
          <w:sz w:val="32"/>
          <w:szCs w:val="32"/>
        </w:rPr>
        <w:t>9</w:t>
      </w:r>
      <w:r w:rsidR="001919C6" w:rsidRPr="00EA78A9">
        <w:rPr>
          <w:rFonts w:ascii="Times New Roman" w:eastAsia="仿宋_GB2312" w:hAnsi="Times New Roman" w:cs="Times New Roman"/>
          <w:sz w:val="32"/>
          <w:szCs w:val="32"/>
        </w:rPr>
        <w:t xml:space="preserve"> </w:t>
      </w:r>
      <w:r w:rsidR="001919C6" w:rsidRPr="00EA78A9">
        <w:rPr>
          <w:rFonts w:ascii="Times New Roman" w:eastAsia="仿宋_GB2312" w:hAnsi="Times New Roman" w:cs="Times New Roman"/>
          <w:sz w:val="32"/>
          <w:szCs w:val="32"/>
        </w:rPr>
        <w:t>万元，执行数为</w:t>
      </w:r>
      <w:r w:rsidR="001919C6">
        <w:rPr>
          <w:rFonts w:ascii="Times New Roman" w:eastAsia="仿宋_GB2312" w:hAnsi="Times New Roman" w:cs="Times New Roman" w:hint="eastAsia"/>
          <w:sz w:val="32"/>
          <w:szCs w:val="32"/>
        </w:rPr>
        <w:t>9</w:t>
      </w:r>
      <w:r w:rsidR="001919C6" w:rsidRPr="00EA78A9">
        <w:rPr>
          <w:rFonts w:ascii="Times New Roman" w:eastAsia="仿宋_GB2312" w:hAnsi="Times New Roman" w:cs="Times New Roman"/>
          <w:sz w:val="32"/>
          <w:szCs w:val="32"/>
        </w:rPr>
        <w:t xml:space="preserve"> </w:t>
      </w:r>
      <w:r w:rsidR="001919C6" w:rsidRPr="00EA78A9">
        <w:rPr>
          <w:rFonts w:ascii="Times New Roman" w:eastAsia="仿宋_GB2312" w:hAnsi="Times New Roman" w:cs="Times New Roman"/>
          <w:sz w:val="32"/>
          <w:szCs w:val="32"/>
        </w:rPr>
        <w:t>万元，完成预算的</w:t>
      </w:r>
      <w:r w:rsidR="001919C6">
        <w:rPr>
          <w:rFonts w:ascii="Times New Roman" w:eastAsia="仿宋_GB2312" w:hAnsi="Times New Roman" w:cs="Times New Roman" w:hint="eastAsia"/>
          <w:sz w:val="32"/>
          <w:szCs w:val="32"/>
        </w:rPr>
        <w:t>100</w:t>
      </w:r>
      <w:r w:rsidR="001919C6" w:rsidRPr="00EA78A9">
        <w:rPr>
          <w:rFonts w:ascii="Times New Roman" w:eastAsia="仿宋_GB2312" w:hAnsi="Times New Roman" w:cs="Times New Roman"/>
          <w:sz w:val="32"/>
          <w:szCs w:val="32"/>
        </w:rPr>
        <w:t>%</w:t>
      </w:r>
      <w:r w:rsidR="001919C6" w:rsidRPr="00EA78A9">
        <w:rPr>
          <w:rFonts w:ascii="Times New Roman" w:eastAsia="仿宋_GB2312" w:hAnsi="Times New Roman" w:cs="Times New Roman"/>
          <w:sz w:val="32"/>
          <w:szCs w:val="32"/>
        </w:rPr>
        <w:t>。项目绩效目标完成情况：</w:t>
      </w:r>
      <w:r w:rsidR="001919C6" w:rsidRPr="001919C6">
        <w:rPr>
          <w:rFonts w:ascii="Times New Roman" w:eastAsia="仿宋_GB2312" w:hAnsi="Times New Roman" w:cs="Times New Roman"/>
          <w:sz w:val="32"/>
          <w:szCs w:val="32"/>
        </w:rPr>
        <w:t>通过科学划定生态红线，加强对复合型大气污染开展治理，将环境污染控制、环境治理改善和环境风险防控有机衔接，改善了片区环境，提升了区域旅游形象，进一步提升了生态环境质量，片区居民对生活环境满意度提高。</w:t>
      </w:r>
      <w:r w:rsidR="001919C6" w:rsidRPr="00EA78A9">
        <w:rPr>
          <w:rFonts w:ascii="Times New Roman" w:eastAsia="仿宋_GB2312" w:hAnsi="Times New Roman" w:cs="Times New Roman"/>
          <w:sz w:val="32"/>
          <w:szCs w:val="32"/>
        </w:rPr>
        <w:t>发现的主要问题及原因：</w:t>
      </w:r>
      <w:r w:rsidR="001919C6">
        <w:rPr>
          <w:rFonts w:ascii="Times New Roman" w:eastAsia="仿宋_GB2312" w:hAnsi="Times New Roman" w:cs="Times New Roman" w:hint="eastAsia"/>
          <w:sz w:val="32"/>
          <w:szCs w:val="32"/>
        </w:rPr>
        <w:t>因城区经济发展，</w:t>
      </w:r>
      <w:r w:rsidR="001919C6">
        <w:rPr>
          <w:rFonts w:eastAsia="仿宋_GB2312" w:hint="eastAsia"/>
          <w:sz w:val="32"/>
          <w:szCs w:val="32"/>
        </w:rPr>
        <w:t>红线边缘居民有发展需求。</w:t>
      </w:r>
      <w:r w:rsidR="001919C6" w:rsidRPr="00EA78A9">
        <w:rPr>
          <w:rFonts w:ascii="Times New Roman" w:eastAsia="仿宋_GB2312" w:hAnsi="Times New Roman" w:cs="Times New Roman"/>
          <w:sz w:val="32"/>
          <w:szCs w:val="32"/>
        </w:rPr>
        <w:t>下一步改进措施：</w:t>
      </w:r>
      <w:r w:rsidR="001919C6">
        <w:rPr>
          <w:rFonts w:ascii="Times New Roman" w:eastAsia="仿宋_GB2312" w:hAnsi="Times New Roman" w:cs="Times New Roman" w:hint="eastAsia"/>
          <w:sz w:val="32"/>
          <w:szCs w:val="32"/>
        </w:rPr>
        <w:t>加强对红线边缘居民进行环保政策宣传，加强日常监控。</w:t>
      </w:r>
    </w:p>
    <w:p w:rsidR="001919C6" w:rsidRDefault="001919C6" w:rsidP="0010260A">
      <w:pPr>
        <w:spacing w:line="520" w:lineRule="exact"/>
        <w:ind w:firstLineChars="200" w:firstLine="640"/>
        <w:rPr>
          <w:rFonts w:ascii="Times New Roman" w:eastAsia="仿宋_GB2312" w:hAnsi="Times New Roman" w:cs="Times New Roman" w:hint="eastAsia"/>
          <w:sz w:val="32"/>
          <w:szCs w:val="32"/>
        </w:rPr>
      </w:pPr>
      <w:r w:rsidRPr="001919C6">
        <w:rPr>
          <w:rFonts w:ascii="Times New Roman" w:eastAsia="仿宋_GB2312" w:hAnsi="Times New Roman" w:cs="Times New Roman"/>
          <w:sz w:val="32"/>
          <w:szCs w:val="32"/>
        </w:rPr>
        <w:t>日常环境监测与监察</w:t>
      </w:r>
      <w:r w:rsidRPr="00EA78A9">
        <w:rPr>
          <w:rFonts w:ascii="Times New Roman" w:eastAsia="仿宋_GB2312" w:hAnsi="Times New Roman" w:cs="Times New Roman"/>
          <w:sz w:val="32"/>
          <w:szCs w:val="32"/>
        </w:rPr>
        <w:t>项目绩效自评综述：根据年初设定的绩效目标，项目绩效自评得分为</w:t>
      </w:r>
      <w:r>
        <w:rPr>
          <w:rFonts w:ascii="Times New Roman" w:eastAsia="仿宋_GB2312" w:hAnsi="Times New Roman" w:cs="Times New Roman" w:hint="eastAsia"/>
          <w:sz w:val="32"/>
          <w:szCs w:val="32"/>
        </w:rPr>
        <w:t>100</w:t>
      </w:r>
      <w:r w:rsidRPr="00EA78A9">
        <w:rPr>
          <w:rFonts w:ascii="Times New Roman" w:eastAsia="仿宋_GB2312" w:hAnsi="Times New Roman" w:cs="Times New Roman"/>
          <w:sz w:val="32"/>
          <w:szCs w:val="32"/>
        </w:rPr>
        <w:t xml:space="preserve"> </w:t>
      </w:r>
      <w:r w:rsidRPr="00EA78A9">
        <w:rPr>
          <w:rFonts w:ascii="Times New Roman" w:eastAsia="仿宋_GB2312" w:hAnsi="Times New Roman" w:cs="Times New Roman"/>
          <w:sz w:val="32"/>
          <w:szCs w:val="32"/>
        </w:rPr>
        <w:t>分。项目全年预算数为</w:t>
      </w:r>
      <w:r>
        <w:rPr>
          <w:rFonts w:ascii="Times New Roman" w:eastAsia="仿宋_GB2312" w:hAnsi="Times New Roman" w:cs="Times New Roman" w:hint="eastAsia"/>
          <w:sz w:val="32"/>
          <w:szCs w:val="32"/>
        </w:rPr>
        <w:t>9.4</w:t>
      </w:r>
      <w:r w:rsidRPr="00EA78A9">
        <w:rPr>
          <w:rFonts w:ascii="Times New Roman" w:eastAsia="仿宋_GB2312" w:hAnsi="Times New Roman" w:cs="Times New Roman"/>
          <w:sz w:val="32"/>
          <w:szCs w:val="32"/>
        </w:rPr>
        <w:t xml:space="preserve"> </w:t>
      </w:r>
      <w:r w:rsidRPr="00EA78A9">
        <w:rPr>
          <w:rFonts w:ascii="Times New Roman" w:eastAsia="仿宋_GB2312" w:hAnsi="Times New Roman" w:cs="Times New Roman"/>
          <w:sz w:val="32"/>
          <w:szCs w:val="32"/>
        </w:rPr>
        <w:t>万元，执行数为</w:t>
      </w:r>
      <w:r>
        <w:rPr>
          <w:rFonts w:ascii="Times New Roman" w:eastAsia="仿宋_GB2312" w:hAnsi="Times New Roman" w:cs="Times New Roman" w:hint="eastAsia"/>
          <w:sz w:val="32"/>
          <w:szCs w:val="32"/>
        </w:rPr>
        <w:t>9.4</w:t>
      </w:r>
      <w:r w:rsidRPr="00EA78A9">
        <w:rPr>
          <w:rFonts w:ascii="Times New Roman" w:eastAsia="仿宋_GB2312" w:hAnsi="Times New Roman" w:cs="Times New Roman"/>
          <w:sz w:val="32"/>
          <w:szCs w:val="32"/>
        </w:rPr>
        <w:t xml:space="preserve"> </w:t>
      </w:r>
      <w:r w:rsidRPr="00EA78A9">
        <w:rPr>
          <w:rFonts w:ascii="Times New Roman" w:eastAsia="仿宋_GB2312" w:hAnsi="Times New Roman" w:cs="Times New Roman"/>
          <w:sz w:val="32"/>
          <w:szCs w:val="32"/>
        </w:rPr>
        <w:t>万元，完成预算的</w:t>
      </w:r>
      <w:r>
        <w:rPr>
          <w:rFonts w:ascii="Times New Roman" w:eastAsia="仿宋_GB2312" w:hAnsi="Times New Roman" w:cs="Times New Roman" w:hint="eastAsia"/>
          <w:sz w:val="32"/>
          <w:szCs w:val="32"/>
        </w:rPr>
        <w:t>100</w:t>
      </w:r>
      <w:r w:rsidRPr="00EA78A9">
        <w:rPr>
          <w:rFonts w:ascii="Times New Roman" w:eastAsia="仿宋_GB2312" w:hAnsi="Times New Roman" w:cs="Times New Roman"/>
          <w:sz w:val="32"/>
          <w:szCs w:val="32"/>
        </w:rPr>
        <w:t>%</w:t>
      </w:r>
      <w:r w:rsidRPr="00EA78A9">
        <w:rPr>
          <w:rFonts w:ascii="Times New Roman" w:eastAsia="仿宋_GB2312" w:hAnsi="Times New Roman" w:cs="Times New Roman"/>
          <w:sz w:val="32"/>
          <w:szCs w:val="32"/>
        </w:rPr>
        <w:t>。项目绩效目标完成情况：</w:t>
      </w:r>
      <w:r>
        <w:rPr>
          <w:rFonts w:eastAsia="仿宋_GB2312"/>
          <w:sz w:val="32"/>
          <w:szCs w:val="32"/>
        </w:rPr>
        <w:t>依托现有环境监测设施设备及人工实地监察，对片区日常环境开展全面监测、实施监察，对异常情况及时进行交办，确保问题得到快速处置，实现监测和监察的有效联动，提高日常环境科学管控水平，改善了片区环境，提升了区域旅游形象，土地价值所有提升，片区居民对生活环境满意度提高。</w:t>
      </w:r>
      <w:r w:rsidRPr="00EA78A9">
        <w:rPr>
          <w:rFonts w:ascii="Times New Roman" w:eastAsia="仿宋_GB2312" w:hAnsi="Times New Roman" w:cs="Times New Roman"/>
          <w:sz w:val="32"/>
          <w:szCs w:val="32"/>
        </w:rPr>
        <w:t>发现的主要问题及原因：</w:t>
      </w:r>
      <w:r w:rsidR="00B9280B">
        <w:rPr>
          <w:rFonts w:ascii="Times New Roman" w:eastAsia="仿宋_GB2312" w:hAnsi="Times New Roman" w:cs="Times New Roman" w:hint="eastAsia"/>
          <w:sz w:val="32"/>
          <w:szCs w:val="32"/>
        </w:rPr>
        <w:t>部分社区及小区存在卫生死角</w:t>
      </w:r>
      <w:r>
        <w:rPr>
          <w:rFonts w:ascii="Times New Roman" w:eastAsia="仿宋_GB2312" w:hAnsi="Times New Roman" w:cs="Times New Roman" w:hint="eastAsia"/>
          <w:sz w:val="32"/>
          <w:szCs w:val="32"/>
        </w:rPr>
        <w:t>。</w:t>
      </w:r>
      <w:r w:rsidRPr="00EA78A9">
        <w:rPr>
          <w:rFonts w:ascii="Times New Roman" w:eastAsia="仿宋_GB2312" w:hAnsi="Times New Roman" w:cs="Times New Roman"/>
          <w:sz w:val="32"/>
          <w:szCs w:val="32"/>
        </w:rPr>
        <w:t>下一步改进措施：</w:t>
      </w:r>
      <w:r w:rsidR="00B9280B">
        <w:rPr>
          <w:rFonts w:ascii="Times New Roman" w:eastAsia="仿宋_GB2312" w:hAnsi="Times New Roman" w:cs="Times New Roman" w:hint="eastAsia"/>
          <w:sz w:val="32"/>
          <w:szCs w:val="32"/>
        </w:rPr>
        <w:t>加强</w:t>
      </w:r>
      <w:r w:rsidR="00B9280B">
        <w:rPr>
          <w:rFonts w:ascii="Times New Roman" w:eastAsia="仿宋_GB2312" w:hAnsi="Times New Roman" w:cs="Times New Roman" w:hint="eastAsia"/>
          <w:sz w:val="32"/>
          <w:szCs w:val="32"/>
        </w:rPr>
        <w:lastRenderedPageBreak/>
        <w:t>日常生活卫生治理宣传，倡导文明卫生生活</w:t>
      </w:r>
      <w:r>
        <w:rPr>
          <w:rFonts w:ascii="Times New Roman" w:eastAsia="仿宋_GB2312" w:hAnsi="Times New Roman" w:cs="Times New Roman" w:hint="eastAsia"/>
          <w:sz w:val="32"/>
          <w:szCs w:val="32"/>
        </w:rPr>
        <w:t>。</w:t>
      </w:r>
    </w:p>
    <w:p w:rsidR="00B9280B" w:rsidRDefault="00B9280B" w:rsidP="0010260A">
      <w:pPr>
        <w:spacing w:line="520" w:lineRule="exact"/>
        <w:ind w:firstLineChars="200" w:firstLine="640"/>
        <w:rPr>
          <w:rFonts w:eastAsia="仿宋_GB2312"/>
          <w:sz w:val="32"/>
          <w:szCs w:val="32"/>
        </w:rPr>
      </w:pPr>
      <w:r>
        <w:rPr>
          <w:rFonts w:ascii="Times New Roman" w:eastAsia="仿宋_GB2312" w:hAnsi="Times New Roman" w:cs="Times New Roman" w:hint="eastAsia"/>
          <w:sz w:val="32"/>
          <w:szCs w:val="32"/>
        </w:rPr>
        <w:t>扬尘污染治理</w:t>
      </w:r>
      <w:r w:rsidRPr="00EA78A9">
        <w:rPr>
          <w:rFonts w:ascii="Times New Roman" w:eastAsia="仿宋_GB2312" w:hAnsi="Times New Roman" w:cs="Times New Roman"/>
          <w:sz w:val="32"/>
          <w:szCs w:val="32"/>
        </w:rPr>
        <w:t>项目绩效自评综述：根据年初设定的绩效目标，项目绩效自评得分为</w:t>
      </w:r>
      <w:r>
        <w:rPr>
          <w:rFonts w:ascii="Times New Roman" w:eastAsia="仿宋_GB2312" w:hAnsi="Times New Roman" w:cs="Times New Roman" w:hint="eastAsia"/>
          <w:sz w:val="32"/>
          <w:szCs w:val="32"/>
        </w:rPr>
        <w:t>100</w:t>
      </w:r>
      <w:r w:rsidRPr="00EA78A9">
        <w:rPr>
          <w:rFonts w:ascii="Times New Roman" w:eastAsia="仿宋_GB2312" w:hAnsi="Times New Roman" w:cs="Times New Roman"/>
          <w:sz w:val="32"/>
          <w:szCs w:val="32"/>
        </w:rPr>
        <w:t xml:space="preserve"> </w:t>
      </w:r>
      <w:r w:rsidRPr="00EA78A9">
        <w:rPr>
          <w:rFonts w:ascii="Times New Roman" w:eastAsia="仿宋_GB2312" w:hAnsi="Times New Roman" w:cs="Times New Roman"/>
          <w:sz w:val="32"/>
          <w:szCs w:val="32"/>
        </w:rPr>
        <w:t>分。项目全年预算数为</w:t>
      </w:r>
      <w:r>
        <w:rPr>
          <w:rFonts w:ascii="Times New Roman" w:eastAsia="仿宋_GB2312" w:hAnsi="Times New Roman" w:cs="Times New Roman" w:hint="eastAsia"/>
          <w:sz w:val="32"/>
          <w:szCs w:val="32"/>
        </w:rPr>
        <w:t>6</w:t>
      </w:r>
      <w:r w:rsidRPr="00EA78A9">
        <w:rPr>
          <w:rFonts w:ascii="Times New Roman" w:eastAsia="仿宋_GB2312" w:hAnsi="Times New Roman" w:cs="Times New Roman"/>
          <w:sz w:val="32"/>
          <w:szCs w:val="32"/>
        </w:rPr>
        <w:t>万元，执行数为</w:t>
      </w:r>
      <w:r>
        <w:rPr>
          <w:rFonts w:ascii="Times New Roman" w:eastAsia="仿宋_GB2312" w:hAnsi="Times New Roman" w:cs="Times New Roman" w:hint="eastAsia"/>
          <w:sz w:val="32"/>
          <w:szCs w:val="32"/>
        </w:rPr>
        <w:t>6</w:t>
      </w:r>
      <w:r w:rsidRPr="00EA78A9">
        <w:rPr>
          <w:rFonts w:ascii="Times New Roman" w:eastAsia="仿宋_GB2312" w:hAnsi="Times New Roman" w:cs="Times New Roman"/>
          <w:sz w:val="32"/>
          <w:szCs w:val="32"/>
        </w:rPr>
        <w:t>万元，完成预算的</w:t>
      </w:r>
      <w:r>
        <w:rPr>
          <w:rFonts w:ascii="Times New Roman" w:eastAsia="仿宋_GB2312" w:hAnsi="Times New Roman" w:cs="Times New Roman" w:hint="eastAsia"/>
          <w:sz w:val="32"/>
          <w:szCs w:val="32"/>
        </w:rPr>
        <w:t>100</w:t>
      </w:r>
      <w:r w:rsidRPr="00EA78A9">
        <w:rPr>
          <w:rFonts w:ascii="Times New Roman" w:eastAsia="仿宋_GB2312" w:hAnsi="Times New Roman" w:cs="Times New Roman"/>
          <w:sz w:val="32"/>
          <w:szCs w:val="32"/>
        </w:rPr>
        <w:t>%</w:t>
      </w:r>
      <w:r w:rsidRPr="00EA78A9">
        <w:rPr>
          <w:rFonts w:ascii="Times New Roman" w:eastAsia="仿宋_GB2312" w:hAnsi="Times New Roman" w:cs="Times New Roman"/>
          <w:sz w:val="32"/>
          <w:szCs w:val="32"/>
        </w:rPr>
        <w:t>。项目绩效目标完成情况：</w:t>
      </w:r>
      <w:r>
        <w:rPr>
          <w:rFonts w:eastAsia="仿宋_GB2312"/>
          <w:sz w:val="32"/>
          <w:szCs w:val="32"/>
        </w:rPr>
        <w:t>加强与环卫对接，根据温度、湿度调整保洁频次，重点区域增加保洁作业，确保主城区道路、国省干线道路保养精细化、环保常态化，强化监管措施，加强对保洁作业质量监管，改善了片区环境，提升了区域旅游形象，保障了社会发展和人民生活良好的生态环境。</w:t>
      </w:r>
    </w:p>
    <w:p w:rsidR="00B9280B" w:rsidRDefault="00B9280B" w:rsidP="0010260A">
      <w:pPr>
        <w:spacing w:line="520" w:lineRule="exact"/>
        <w:rPr>
          <w:rFonts w:ascii="Times New Roman" w:eastAsia="仿宋_GB2312" w:hAnsi="Times New Roman" w:cs="Times New Roman" w:hint="eastAsia"/>
          <w:sz w:val="32"/>
          <w:szCs w:val="32"/>
        </w:rPr>
      </w:pPr>
      <w:r w:rsidRPr="00EA78A9">
        <w:rPr>
          <w:rFonts w:ascii="Times New Roman" w:eastAsia="仿宋_GB2312" w:hAnsi="Times New Roman" w:cs="Times New Roman"/>
          <w:sz w:val="32"/>
          <w:szCs w:val="32"/>
        </w:rPr>
        <w:t>发现的主要问题及原因：</w:t>
      </w:r>
      <w:r>
        <w:rPr>
          <w:rFonts w:ascii="Times New Roman" w:eastAsia="仿宋_GB2312" w:hAnsi="Times New Roman" w:cs="Times New Roman" w:hint="eastAsia"/>
          <w:sz w:val="32"/>
          <w:szCs w:val="32"/>
        </w:rPr>
        <w:t>区内基础项目建设，会对城区环境造成段时间、区域性的破坏。</w:t>
      </w:r>
      <w:r w:rsidRPr="00EA78A9">
        <w:rPr>
          <w:rFonts w:ascii="Times New Roman" w:eastAsia="仿宋_GB2312" w:hAnsi="Times New Roman" w:cs="Times New Roman"/>
          <w:sz w:val="32"/>
          <w:szCs w:val="32"/>
        </w:rPr>
        <w:t>下一步改进措施：</w:t>
      </w:r>
      <w:r>
        <w:rPr>
          <w:rFonts w:ascii="Times New Roman" w:eastAsia="仿宋_GB2312" w:hAnsi="Times New Roman" w:cs="Times New Roman" w:hint="eastAsia"/>
          <w:sz w:val="32"/>
          <w:szCs w:val="32"/>
        </w:rPr>
        <w:t>通过日常环境监察，要求项目建设方加强建设过程中的环境管理措施。</w:t>
      </w:r>
    </w:p>
    <w:p w:rsidR="00B9280B" w:rsidRDefault="00B9280B" w:rsidP="0010260A">
      <w:pPr>
        <w:spacing w:line="520" w:lineRule="exact"/>
        <w:ind w:firstLineChars="200" w:firstLine="640"/>
        <w:rPr>
          <w:rFonts w:ascii="Times New Roman" w:eastAsia="仿宋_GB2312" w:hAnsi="Times New Roman" w:cs="Times New Roman" w:hint="eastAsia"/>
          <w:sz w:val="32"/>
          <w:szCs w:val="32"/>
        </w:rPr>
      </w:pPr>
      <w:r w:rsidRPr="00B9280B">
        <w:rPr>
          <w:rFonts w:eastAsia="仿宋_GB2312"/>
          <w:sz w:val="32"/>
          <w:szCs w:val="32"/>
        </w:rPr>
        <w:t>监</w:t>
      </w:r>
      <w:r w:rsidRPr="00B9280B">
        <w:rPr>
          <w:rFonts w:ascii="Times New Roman" w:eastAsia="仿宋_GB2312" w:hAnsi="Times New Roman" w:cs="Times New Roman"/>
          <w:sz w:val="32"/>
          <w:szCs w:val="32"/>
        </w:rPr>
        <w:t>控实验室建设及维护</w:t>
      </w:r>
      <w:r w:rsidRPr="00EA78A9">
        <w:rPr>
          <w:rFonts w:ascii="Times New Roman" w:eastAsia="仿宋_GB2312" w:hAnsi="Times New Roman" w:cs="Times New Roman"/>
          <w:sz w:val="32"/>
          <w:szCs w:val="32"/>
        </w:rPr>
        <w:t>项目绩效自评综述：根据年初设定的绩效目标，项目绩效自评得分为</w:t>
      </w:r>
      <w:r>
        <w:rPr>
          <w:rFonts w:ascii="Times New Roman" w:eastAsia="仿宋_GB2312" w:hAnsi="Times New Roman" w:cs="Times New Roman" w:hint="eastAsia"/>
          <w:sz w:val="32"/>
          <w:szCs w:val="32"/>
        </w:rPr>
        <w:t>100</w:t>
      </w:r>
      <w:r w:rsidRPr="00EA78A9">
        <w:rPr>
          <w:rFonts w:ascii="Times New Roman" w:eastAsia="仿宋_GB2312" w:hAnsi="Times New Roman" w:cs="Times New Roman"/>
          <w:sz w:val="32"/>
          <w:szCs w:val="32"/>
        </w:rPr>
        <w:t xml:space="preserve"> </w:t>
      </w:r>
      <w:r w:rsidRPr="00EA78A9">
        <w:rPr>
          <w:rFonts w:ascii="Times New Roman" w:eastAsia="仿宋_GB2312" w:hAnsi="Times New Roman" w:cs="Times New Roman"/>
          <w:sz w:val="32"/>
          <w:szCs w:val="32"/>
        </w:rPr>
        <w:t>分。项目全年预算数为</w:t>
      </w:r>
      <w:r>
        <w:rPr>
          <w:rFonts w:ascii="Times New Roman" w:eastAsia="仿宋_GB2312" w:hAnsi="Times New Roman" w:cs="Times New Roman" w:hint="eastAsia"/>
          <w:sz w:val="32"/>
          <w:szCs w:val="32"/>
        </w:rPr>
        <w:t>7</w:t>
      </w:r>
      <w:r w:rsidRPr="00EA78A9">
        <w:rPr>
          <w:rFonts w:ascii="Times New Roman" w:eastAsia="仿宋_GB2312" w:hAnsi="Times New Roman" w:cs="Times New Roman"/>
          <w:sz w:val="32"/>
          <w:szCs w:val="32"/>
        </w:rPr>
        <w:t>万元，执行数为</w:t>
      </w:r>
      <w:r>
        <w:rPr>
          <w:rFonts w:ascii="Times New Roman" w:eastAsia="仿宋_GB2312" w:hAnsi="Times New Roman" w:cs="Times New Roman" w:hint="eastAsia"/>
          <w:sz w:val="32"/>
          <w:szCs w:val="32"/>
        </w:rPr>
        <w:t>7</w:t>
      </w:r>
      <w:r w:rsidRPr="00EA78A9">
        <w:rPr>
          <w:rFonts w:ascii="Times New Roman" w:eastAsia="仿宋_GB2312" w:hAnsi="Times New Roman" w:cs="Times New Roman"/>
          <w:sz w:val="32"/>
          <w:szCs w:val="32"/>
        </w:rPr>
        <w:t>万元，完成预算的</w:t>
      </w:r>
      <w:r>
        <w:rPr>
          <w:rFonts w:ascii="Times New Roman" w:eastAsia="仿宋_GB2312" w:hAnsi="Times New Roman" w:cs="Times New Roman" w:hint="eastAsia"/>
          <w:sz w:val="32"/>
          <w:szCs w:val="32"/>
        </w:rPr>
        <w:t>100</w:t>
      </w:r>
      <w:r w:rsidRPr="00EA78A9">
        <w:rPr>
          <w:rFonts w:ascii="Times New Roman" w:eastAsia="仿宋_GB2312" w:hAnsi="Times New Roman" w:cs="Times New Roman"/>
          <w:sz w:val="32"/>
          <w:szCs w:val="32"/>
        </w:rPr>
        <w:t>%</w:t>
      </w:r>
      <w:r w:rsidRPr="00EA78A9">
        <w:rPr>
          <w:rFonts w:ascii="Times New Roman" w:eastAsia="仿宋_GB2312" w:hAnsi="Times New Roman" w:cs="Times New Roman"/>
          <w:sz w:val="32"/>
          <w:szCs w:val="32"/>
        </w:rPr>
        <w:t>。项目绩效目标完成情况：</w:t>
      </w:r>
      <w:r>
        <w:rPr>
          <w:rFonts w:eastAsia="仿宋_GB2312"/>
          <w:sz w:val="32"/>
          <w:szCs w:val="32"/>
        </w:rPr>
        <w:t>通过完善监控实验室的使用规范要求，注重实验设施、仪器的管理和维护，加强安全管理，提高实验人员的综合素质，做好实验室内的环境污染控制工作，提高环境监控实验成果质量，进一步用于改善环境，增强环保意识。</w:t>
      </w:r>
      <w:r w:rsidRPr="00EA78A9">
        <w:rPr>
          <w:rFonts w:ascii="Times New Roman" w:eastAsia="仿宋_GB2312" w:hAnsi="Times New Roman" w:cs="Times New Roman"/>
          <w:sz w:val="32"/>
          <w:szCs w:val="32"/>
        </w:rPr>
        <w:t>发现的主要问题及原因：</w:t>
      </w:r>
      <w:r w:rsidR="007F75E7">
        <w:rPr>
          <w:rFonts w:ascii="Times New Roman" w:eastAsia="仿宋_GB2312" w:hAnsi="Times New Roman" w:cs="Times New Roman" w:hint="eastAsia"/>
          <w:sz w:val="32"/>
          <w:szCs w:val="32"/>
        </w:rPr>
        <w:t>部份实验人员实操不熟练</w:t>
      </w:r>
      <w:r>
        <w:rPr>
          <w:rFonts w:ascii="Times New Roman" w:eastAsia="仿宋_GB2312" w:hAnsi="Times New Roman" w:cs="Times New Roman" w:hint="eastAsia"/>
          <w:sz w:val="32"/>
          <w:szCs w:val="32"/>
        </w:rPr>
        <w:t>。</w:t>
      </w:r>
      <w:r w:rsidRPr="00EA78A9">
        <w:rPr>
          <w:rFonts w:ascii="Times New Roman" w:eastAsia="仿宋_GB2312" w:hAnsi="Times New Roman" w:cs="Times New Roman"/>
          <w:sz w:val="32"/>
          <w:szCs w:val="32"/>
        </w:rPr>
        <w:t>下一步改进措施：</w:t>
      </w:r>
      <w:r w:rsidR="007F75E7">
        <w:rPr>
          <w:rFonts w:ascii="Times New Roman" w:eastAsia="仿宋_GB2312" w:hAnsi="Times New Roman" w:cs="Times New Roman" w:hint="eastAsia"/>
          <w:sz w:val="32"/>
          <w:szCs w:val="32"/>
        </w:rPr>
        <w:t>加强实验人员培训。</w:t>
      </w:r>
    </w:p>
    <w:p w:rsidR="007F75E7" w:rsidRDefault="007F75E7" w:rsidP="0010260A">
      <w:pPr>
        <w:spacing w:line="520" w:lineRule="exact"/>
        <w:ind w:firstLineChars="200" w:firstLine="640"/>
        <w:rPr>
          <w:rFonts w:ascii="Times New Roman" w:eastAsia="仿宋_GB2312" w:hAnsi="Times New Roman" w:cs="Times New Roman" w:hint="eastAsia"/>
          <w:sz w:val="32"/>
          <w:szCs w:val="32"/>
        </w:rPr>
      </w:pPr>
      <w:r w:rsidRPr="007F75E7">
        <w:rPr>
          <w:rFonts w:ascii="Times New Roman" w:eastAsia="仿宋_GB2312" w:hAnsi="Times New Roman" w:cs="Times New Roman"/>
          <w:sz w:val="32"/>
          <w:szCs w:val="32"/>
        </w:rPr>
        <w:t>开展环保专项整治行动</w:t>
      </w:r>
      <w:r>
        <w:rPr>
          <w:rFonts w:ascii="Times New Roman" w:eastAsia="仿宋_GB2312" w:hAnsi="Times New Roman" w:cs="Times New Roman" w:hint="eastAsia"/>
          <w:sz w:val="32"/>
          <w:szCs w:val="32"/>
        </w:rPr>
        <w:t>（</w:t>
      </w:r>
      <w:r w:rsidRPr="007F75E7">
        <w:rPr>
          <w:rFonts w:ascii="Times New Roman" w:eastAsia="仿宋_GB2312" w:hAnsi="Times New Roman" w:cs="Times New Roman"/>
          <w:sz w:val="32"/>
          <w:szCs w:val="32"/>
        </w:rPr>
        <w:t>含建筑工地检查、噪声污染等专项整治）</w:t>
      </w:r>
      <w:r w:rsidRPr="00EA78A9">
        <w:rPr>
          <w:rFonts w:ascii="Times New Roman" w:eastAsia="仿宋_GB2312" w:hAnsi="Times New Roman" w:cs="Times New Roman"/>
          <w:sz w:val="32"/>
          <w:szCs w:val="32"/>
        </w:rPr>
        <w:t>项目绩效自评综述：根据年初设定的绩效目标，项目绩效自评得分为</w:t>
      </w:r>
      <w:r>
        <w:rPr>
          <w:rFonts w:ascii="Times New Roman" w:eastAsia="仿宋_GB2312" w:hAnsi="Times New Roman" w:cs="Times New Roman" w:hint="eastAsia"/>
          <w:sz w:val="32"/>
          <w:szCs w:val="32"/>
        </w:rPr>
        <w:t>100</w:t>
      </w:r>
      <w:r w:rsidRPr="00EA78A9">
        <w:rPr>
          <w:rFonts w:ascii="Times New Roman" w:eastAsia="仿宋_GB2312" w:hAnsi="Times New Roman" w:cs="Times New Roman"/>
          <w:sz w:val="32"/>
          <w:szCs w:val="32"/>
        </w:rPr>
        <w:t xml:space="preserve"> </w:t>
      </w:r>
      <w:r w:rsidRPr="00EA78A9">
        <w:rPr>
          <w:rFonts w:ascii="Times New Roman" w:eastAsia="仿宋_GB2312" w:hAnsi="Times New Roman" w:cs="Times New Roman"/>
          <w:sz w:val="32"/>
          <w:szCs w:val="32"/>
        </w:rPr>
        <w:t>分。项目全年预算数为</w:t>
      </w:r>
      <w:r>
        <w:rPr>
          <w:rFonts w:ascii="Times New Roman" w:eastAsia="仿宋_GB2312" w:hAnsi="Times New Roman" w:cs="Times New Roman" w:hint="eastAsia"/>
          <w:sz w:val="32"/>
          <w:szCs w:val="32"/>
        </w:rPr>
        <w:t>9</w:t>
      </w:r>
      <w:r w:rsidRPr="00EA78A9">
        <w:rPr>
          <w:rFonts w:ascii="Times New Roman" w:eastAsia="仿宋_GB2312" w:hAnsi="Times New Roman" w:cs="Times New Roman"/>
          <w:sz w:val="32"/>
          <w:szCs w:val="32"/>
        </w:rPr>
        <w:t>万元，执行数为</w:t>
      </w:r>
      <w:r w:rsidR="00D13C57">
        <w:rPr>
          <w:rFonts w:ascii="Times New Roman" w:eastAsia="仿宋_GB2312" w:hAnsi="Times New Roman" w:cs="Times New Roman" w:hint="eastAsia"/>
          <w:sz w:val="32"/>
          <w:szCs w:val="32"/>
        </w:rPr>
        <w:t>3.92</w:t>
      </w:r>
      <w:r w:rsidRPr="00EA78A9">
        <w:rPr>
          <w:rFonts w:ascii="Times New Roman" w:eastAsia="仿宋_GB2312" w:hAnsi="Times New Roman" w:cs="Times New Roman"/>
          <w:sz w:val="32"/>
          <w:szCs w:val="32"/>
        </w:rPr>
        <w:t>万元，完成预</w:t>
      </w:r>
      <w:r w:rsidRPr="00D13C57">
        <w:rPr>
          <w:rFonts w:ascii="Times New Roman" w:eastAsia="仿宋_GB2312" w:hAnsi="Times New Roman" w:cs="Times New Roman"/>
          <w:sz w:val="32"/>
          <w:szCs w:val="32"/>
        </w:rPr>
        <w:t>算的</w:t>
      </w:r>
      <w:r w:rsidR="00D13C57" w:rsidRPr="00D13C57">
        <w:rPr>
          <w:rFonts w:ascii="Times New Roman" w:eastAsia="仿宋_GB2312" w:hAnsi="Times New Roman" w:cs="Times New Roman" w:hint="eastAsia"/>
          <w:sz w:val="32"/>
          <w:szCs w:val="32"/>
        </w:rPr>
        <w:t>44</w:t>
      </w:r>
      <w:r w:rsidRPr="00D13C57">
        <w:rPr>
          <w:rFonts w:ascii="Times New Roman" w:eastAsia="仿宋_GB2312" w:hAnsi="Times New Roman" w:cs="Times New Roman"/>
          <w:sz w:val="32"/>
          <w:szCs w:val="32"/>
        </w:rPr>
        <w:t>%</w:t>
      </w:r>
      <w:r w:rsidRPr="00D13C57">
        <w:rPr>
          <w:rFonts w:ascii="Times New Roman" w:eastAsia="仿宋_GB2312" w:hAnsi="Times New Roman" w:cs="Times New Roman"/>
          <w:sz w:val="32"/>
          <w:szCs w:val="32"/>
        </w:rPr>
        <w:t>。项目绩效目标完成</w:t>
      </w:r>
      <w:r w:rsidRPr="00EA78A9">
        <w:rPr>
          <w:rFonts w:ascii="Times New Roman" w:eastAsia="仿宋_GB2312" w:hAnsi="Times New Roman" w:cs="Times New Roman"/>
          <w:sz w:val="32"/>
          <w:szCs w:val="32"/>
        </w:rPr>
        <w:t>情况：</w:t>
      </w:r>
      <w:r>
        <w:rPr>
          <w:rFonts w:eastAsia="仿宋_GB2312"/>
          <w:sz w:val="32"/>
          <w:szCs w:val="32"/>
        </w:rPr>
        <w:t>根据环保工作要求，</w:t>
      </w:r>
      <w:r>
        <w:rPr>
          <w:rFonts w:eastAsia="仿宋_GB2312" w:hint="eastAsia"/>
          <w:sz w:val="32"/>
          <w:szCs w:val="32"/>
        </w:rPr>
        <w:t>对</w:t>
      </w:r>
      <w:r>
        <w:rPr>
          <w:rFonts w:eastAsia="仿宋_GB2312"/>
          <w:sz w:val="32"/>
          <w:szCs w:val="32"/>
        </w:rPr>
        <w:t>建筑工地开展日常检查，规范建筑工地的环境保护，要求建筑工地作业需充分考虑周边生活环境的影响，严格建设单位</w:t>
      </w:r>
      <w:r>
        <w:rPr>
          <w:rFonts w:eastAsia="仿宋_GB2312"/>
          <w:sz w:val="32"/>
          <w:szCs w:val="32"/>
        </w:rPr>
        <w:lastRenderedPageBreak/>
        <w:t>环境影响报告程序及环境噪声排放标准，保持防治环境噪声污染设施的正常使用，对产生环境噪声污染的单位，要求整改治理，改善了片区环境，提高了片区生产生活环境质量。</w:t>
      </w:r>
      <w:r w:rsidRPr="00EA78A9">
        <w:rPr>
          <w:rFonts w:ascii="Times New Roman" w:eastAsia="仿宋_GB2312" w:hAnsi="Times New Roman" w:cs="Times New Roman"/>
          <w:sz w:val="32"/>
          <w:szCs w:val="32"/>
        </w:rPr>
        <w:t>发现的主要问题及原因：</w:t>
      </w:r>
      <w:r w:rsidR="00D13C57">
        <w:rPr>
          <w:rFonts w:ascii="Times New Roman" w:eastAsia="仿宋_GB2312" w:hAnsi="Times New Roman" w:cs="Times New Roman" w:hint="eastAsia"/>
          <w:sz w:val="32"/>
          <w:szCs w:val="32"/>
        </w:rPr>
        <w:t>1</w:t>
      </w:r>
      <w:r w:rsidR="00D13C57">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城区基础项目建设，时段性、范围性的产生噪声污染</w:t>
      </w:r>
      <w:r w:rsidR="00D13C57">
        <w:rPr>
          <w:rFonts w:ascii="Times New Roman" w:eastAsia="仿宋_GB2312" w:hAnsi="Times New Roman" w:cs="Times New Roman" w:hint="eastAsia"/>
          <w:sz w:val="32"/>
          <w:szCs w:val="32"/>
        </w:rPr>
        <w:t>，</w:t>
      </w:r>
      <w:r w:rsidR="00D13C57">
        <w:rPr>
          <w:rFonts w:ascii="Times New Roman" w:eastAsia="仿宋_GB2312" w:hAnsi="Times New Roman" w:cs="Times New Roman" w:hint="eastAsia"/>
          <w:sz w:val="32"/>
          <w:szCs w:val="32"/>
        </w:rPr>
        <w:t>2</w:t>
      </w:r>
      <w:r w:rsidR="00D13C57">
        <w:rPr>
          <w:rFonts w:ascii="Times New Roman" w:eastAsia="仿宋_GB2312" w:hAnsi="Times New Roman" w:cs="Times New Roman" w:hint="eastAsia"/>
          <w:sz w:val="32"/>
          <w:szCs w:val="32"/>
        </w:rPr>
        <w:t>、</w:t>
      </w:r>
      <w:r w:rsidR="00D13C57" w:rsidRPr="00D13C57">
        <w:rPr>
          <w:rFonts w:ascii="Times New Roman" w:eastAsia="仿宋_GB2312" w:hAnsi="Times New Roman" w:cs="Times New Roman" w:hint="eastAsia"/>
          <w:sz w:val="32"/>
          <w:szCs w:val="32"/>
        </w:rPr>
        <w:t>区</w:t>
      </w:r>
      <w:r w:rsidR="00D13C57">
        <w:rPr>
          <w:rFonts w:ascii="Times New Roman" w:eastAsia="仿宋_GB2312" w:hAnsi="Times New Roman" w:cs="Times New Roman" w:hint="eastAsia"/>
          <w:sz w:val="32"/>
          <w:szCs w:val="32"/>
        </w:rPr>
        <w:t>级财政支持了部分经费</w:t>
      </w:r>
      <w:r>
        <w:rPr>
          <w:rFonts w:ascii="Times New Roman" w:eastAsia="仿宋_GB2312" w:hAnsi="Times New Roman" w:cs="Times New Roman" w:hint="eastAsia"/>
          <w:sz w:val="32"/>
          <w:szCs w:val="32"/>
        </w:rPr>
        <w:t>。</w:t>
      </w:r>
      <w:r w:rsidRPr="00EA78A9">
        <w:rPr>
          <w:rFonts w:ascii="Times New Roman" w:eastAsia="仿宋_GB2312" w:hAnsi="Times New Roman" w:cs="Times New Roman"/>
          <w:sz w:val="32"/>
          <w:szCs w:val="32"/>
        </w:rPr>
        <w:t>下一步改进措施：</w:t>
      </w:r>
      <w:r>
        <w:rPr>
          <w:rFonts w:ascii="Times New Roman" w:eastAsia="仿宋_GB2312" w:hAnsi="Times New Roman" w:cs="Times New Roman" w:hint="eastAsia"/>
          <w:sz w:val="32"/>
          <w:szCs w:val="32"/>
        </w:rPr>
        <w:t>加强建筑工地日常巡查检查，要求施工方严格执行噪声排放标准，保障噪声污染社保的正常使用。</w:t>
      </w:r>
    </w:p>
    <w:p w:rsidR="007F75E7" w:rsidRDefault="007F75E7" w:rsidP="0010260A">
      <w:pPr>
        <w:spacing w:line="520" w:lineRule="exact"/>
        <w:ind w:firstLineChars="200" w:firstLine="640"/>
        <w:rPr>
          <w:rFonts w:ascii="Times New Roman" w:eastAsia="仿宋_GB2312" w:hAnsi="Times New Roman" w:cs="Times New Roman" w:hint="eastAsia"/>
          <w:sz w:val="32"/>
          <w:szCs w:val="32"/>
        </w:rPr>
      </w:pPr>
      <w:r w:rsidRPr="007F75E7">
        <w:rPr>
          <w:rFonts w:eastAsia="仿宋_GB2312"/>
          <w:sz w:val="32"/>
          <w:szCs w:val="32"/>
        </w:rPr>
        <w:t>主要污染物总量减排</w:t>
      </w:r>
      <w:r w:rsidRPr="00EA78A9">
        <w:rPr>
          <w:rFonts w:ascii="Times New Roman" w:eastAsia="仿宋_GB2312" w:hAnsi="Times New Roman" w:cs="Times New Roman"/>
          <w:sz w:val="32"/>
          <w:szCs w:val="32"/>
        </w:rPr>
        <w:t>项目绩效自评综述：根据年初设定的绩效目标，项目绩效自评得分为</w:t>
      </w:r>
      <w:r>
        <w:rPr>
          <w:rFonts w:ascii="Times New Roman" w:eastAsia="仿宋_GB2312" w:hAnsi="Times New Roman" w:cs="Times New Roman" w:hint="eastAsia"/>
          <w:sz w:val="32"/>
          <w:szCs w:val="32"/>
        </w:rPr>
        <w:t>100</w:t>
      </w:r>
      <w:r w:rsidRPr="00EA78A9">
        <w:rPr>
          <w:rFonts w:ascii="Times New Roman" w:eastAsia="仿宋_GB2312" w:hAnsi="Times New Roman" w:cs="Times New Roman"/>
          <w:sz w:val="32"/>
          <w:szCs w:val="32"/>
        </w:rPr>
        <w:t xml:space="preserve"> </w:t>
      </w:r>
      <w:r w:rsidRPr="00EA78A9">
        <w:rPr>
          <w:rFonts w:ascii="Times New Roman" w:eastAsia="仿宋_GB2312" w:hAnsi="Times New Roman" w:cs="Times New Roman"/>
          <w:sz w:val="32"/>
          <w:szCs w:val="32"/>
        </w:rPr>
        <w:t>分。项目全年预算数为</w:t>
      </w:r>
      <w:r>
        <w:rPr>
          <w:rFonts w:ascii="Times New Roman" w:eastAsia="仿宋_GB2312" w:hAnsi="Times New Roman" w:cs="Times New Roman" w:hint="eastAsia"/>
          <w:sz w:val="32"/>
          <w:szCs w:val="32"/>
        </w:rPr>
        <w:t>5</w:t>
      </w:r>
      <w:r w:rsidRPr="00EA78A9">
        <w:rPr>
          <w:rFonts w:ascii="Times New Roman" w:eastAsia="仿宋_GB2312" w:hAnsi="Times New Roman" w:cs="Times New Roman"/>
          <w:sz w:val="32"/>
          <w:szCs w:val="32"/>
        </w:rPr>
        <w:t>万元，执行数为</w:t>
      </w:r>
      <w:r>
        <w:rPr>
          <w:rFonts w:ascii="Times New Roman" w:eastAsia="仿宋_GB2312" w:hAnsi="Times New Roman" w:cs="Times New Roman" w:hint="eastAsia"/>
          <w:sz w:val="32"/>
          <w:szCs w:val="32"/>
        </w:rPr>
        <w:t>5</w:t>
      </w:r>
      <w:r w:rsidRPr="00EA78A9">
        <w:rPr>
          <w:rFonts w:ascii="Times New Roman" w:eastAsia="仿宋_GB2312" w:hAnsi="Times New Roman" w:cs="Times New Roman"/>
          <w:sz w:val="32"/>
          <w:szCs w:val="32"/>
        </w:rPr>
        <w:t>万元，完成预算的</w:t>
      </w:r>
      <w:r>
        <w:rPr>
          <w:rFonts w:ascii="Times New Roman" w:eastAsia="仿宋_GB2312" w:hAnsi="Times New Roman" w:cs="Times New Roman" w:hint="eastAsia"/>
          <w:sz w:val="32"/>
          <w:szCs w:val="32"/>
        </w:rPr>
        <w:t>100</w:t>
      </w:r>
      <w:r w:rsidRPr="00EA78A9">
        <w:rPr>
          <w:rFonts w:ascii="Times New Roman" w:eastAsia="仿宋_GB2312" w:hAnsi="Times New Roman" w:cs="Times New Roman"/>
          <w:sz w:val="32"/>
          <w:szCs w:val="32"/>
        </w:rPr>
        <w:t>%</w:t>
      </w:r>
      <w:r w:rsidRPr="00EA78A9">
        <w:rPr>
          <w:rFonts w:ascii="Times New Roman" w:eastAsia="仿宋_GB2312" w:hAnsi="Times New Roman" w:cs="Times New Roman"/>
          <w:sz w:val="32"/>
          <w:szCs w:val="32"/>
        </w:rPr>
        <w:t>。项目绩效目标完成情况：</w:t>
      </w:r>
      <w:r>
        <w:rPr>
          <w:rFonts w:eastAsia="仿宋_GB2312"/>
          <w:sz w:val="32"/>
          <w:szCs w:val="32"/>
        </w:rPr>
        <w:t>指导督促有关工业企业实施废水废气处理处置提标改造和清洁生产，开展重点区域土壤污染防治状况调查等。借助大气污染防治网格化精准监控系统，认真落实</w:t>
      </w:r>
      <w:r>
        <w:rPr>
          <w:rFonts w:eastAsia="仿宋_GB2312"/>
          <w:sz w:val="32"/>
          <w:szCs w:val="32"/>
        </w:rPr>
        <w:t>“</w:t>
      </w:r>
      <w:r>
        <w:rPr>
          <w:rFonts w:eastAsia="仿宋_GB2312"/>
          <w:sz w:val="32"/>
          <w:szCs w:val="32"/>
        </w:rPr>
        <w:t>五控</w:t>
      </w:r>
      <w:r>
        <w:rPr>
          <w:rFonts w:eastAsia="仿宋_GB2312"/>
          <w:sz w:val="32"/>
          <w:szCs w:val="32"/>
        </w:rPr>
        <w:t>”</w:t>
      </w:r>
      <w:r>
        <w:rPr>
          <w:rFonts w:eastAsia="仿宋_GB2312"/>
          <w:sz w:val="32"/>
          <w:szCs w:val="32"/>
        </w:rPr>
        <w:t>、</w:t>
      </w:r>
      <w:r>
        <w:rPr>
          <w:rFonts w:eastAsia="仿宋_GB2312"/>
          <w:sz w:val="32"/>
          <w:szCs w:val="32"/>
        </w:rPr>
        <w:t>“</w:t>
      </w:r>
      <w:r>
        <w:rPr>
          <w:rFonts w:eastAsia="仿宋_GB2312"/>
          <w:sz w:val="32"/>
          <w:szCs w:val="32"/>
        </w:rPr>
        <w:t>六全</w:t>
      </w:r>
      <w:r>
        <w:rPr>
          <w:rFonts w:eastAsia="仿宋_GB2312"/>
          <w:sz w:val="32"/>
          <w:szCs w:val="32"/>
        </w:rPr>
        <w:t>”</w:t>
      </w:r>
      <w:r>
        <w:rPr>
          <w:rFonts w:eastAsia="仿宋_GB2312"/>
          <w:sz w:val="32"/>
          <w:szCs w:val="32"/>
        </w:rPr>
        <w:t>的管控措施，持之以恒推进大气污染防治工作。加快推进水污染防治工作，围绕水环境质量改善目标，综合施策，扎实推进水污染防治各项工作，水环境质量改善初见成效。</w:t>
      </w:r>
      <w:r w:rsidRPr="00EA78A9">
        <w:rPr>
          <w:rFonts w:ascii="Times New Roman" w:eastAsia="仿宋_GB2312" w:hAnsi="Times New Roman" w:cs="Times New Roman"/>
          <w:sz w:val="32"/>
          <w:szCs w:val="32"/>
        </w:rPr>
        <w:t>发现的主要问题及原因：</w:t>
      </w:r>
      <w:r>
        <w:rPr>
          <w:rFonts w:ascii="Times New Roman" w:eastAsia="仿宋_GB2312" w:hAnsi="Times New Roman" w:cs="Times New Roman" w:hint="eastAsia"/>
          <w:sz w:val="32"/>
          <w:szCs w:val="32"/>
        </w:rPr>
        <w:t>因南岳区宗教文化渊源，香炮燃烧情况仍存在。</w:t>
      </w:r>
      <w:r w:rsidRPr="00EA78A9">
        <w:rPr>
          <w:rFonts w:ascii="Times New Roman" w:eastAsia="仿宋_GB2312" w:hAnsi="Times New Roman" w:cs="Times New Roman"/>
          <w:sz w:val="32"/>
          <w:szCs w:val="32"/>
        </w:rPr>
        <w:t>下一步改进措施：</w:t>
      </w:r>
      <w:r>
        <w:rPr>
          <w:rFonts w:ascii="Times New Roman" w:eastAsia="仿宋_GB2312" w:hAnsi="Times New Roman" w:cs="Times New Roman" w:hint="eastAsia"/>
          <w:sz w:val="32"/>
          <w:szCs w:val="32"/>
        </w:rPr>
        <w:t>加强禁燃政策宣传，倡导现代文明绿色的祈福祭拜方式。</w:t>
      </w:r>
    </w:p>
    <w:p w:rsidR="00D13C57" w:rsidRDefault="007F75E7" w:rsidP="0010260A">
      <w:pPr>
        <w:spacing w:line="520" w:lineRule="exact"/>
        <w:ind w:firstLineChars="200" w:firstLine="640"/>
        <w:rPr>
          <w:rFonts w:ascii="Times New Roman" w:eastAsia="仿宋_GB2312" w:hAnsi="Times New Roman" w:cs="Times New Roman" w:hint="eastAsia"/>
          <w:sz w:val="32"/>
          <w:szCs w:val="32"/>
        </w:rPr>
      </w:pPr>
      <w:r w:rsidRPr="007F75E7">
        <w:rPr>
          <w:rFonts w:eastAsia="仿宋_GB2312"/>
          <w:sz w:val="32"/>
          <w:szCs w:val="32"/>
        </w:rPr>
        <w:t>环保执法补</w:t>
      </w:r>
      <w:r w:rsidRPr="00EA78A9">
        <w:rPr>
          <w:rFonts w:ascii="Times New Roman" w:eastAsia="仿宋_GB2312" w:hAnsi="Times New Roman" w:cs="Times New Roman"/>
          <w:sz w:val="32"/>
          <w:szCs w:val="32"/>
        </w:rPr>
        <w:t>项目绩效自评综述：根据年初设定的绩效目标，项目绩效自评得分为</w:t>
      </w:r>
      <w:r>
        <w:rPr>
          <w:rFonts w:ascii="Times New Roman" w:eastAsia="仿宋_GB2312" w:hAnsi="Times New Roman" w:cs="Times New Roman" w:hint="eastAsia"/>
          <w:sz w:val="32"/>
          <w:szCs w:val="32"/>
        </w:rPr>
        <w:t>100</w:t>
      </w:r>
      <w:r w:rsidRPr="00EA78A9">
        <w:rPr>
          <w:rFonts w:ascii="Times New Roman" w:eastAsia="仿宋_GB2312" w:hAnsi="Times New Roman" w:cs="Times New Roman"/>
          <w:sz w:val="32"/>
          <w:szCs w:val="32"/>
        </w:rPr>
        <w:t xml:space="preserve"> </w:t>
      </w:r>
      <w:r w:rsidRPr="00EA78A9">
        <w:rPr>
          <w:rFonts w:ascii="Times New Roman" w:eastAsia="仿宋_GB2312" w:hAnsi="Times New Roman" w:cs="Times New Roman"/>
          <w:sz w:val="32"/>
          <w:szCs w:val="32"/>
        </w:rPr>
        <w:t>分。项目全年预算数为</w:t>
      </w:r>
      <w:r w:rsidR="00D13C57">
        <w:rPr>
          <w:rFonts w:ascii="Times New Roman" w:eastAsia="仿宋_GB2312" w:hAnsi="Times New Roman" w:cs="Times New Roman" w:hint="eastAsia"/>
          <w:sz w:val="32"/>
          <w:szCs w:val="32"/>
        </w:rPr>
        <w:t>24</w:t>
      </w:r>
      <w:r w:rsidRPr="00EA78A9">
        <w:rPr>
          <w:rFonts w:ascii="Times New Roman" w:eastAsia="仿宋_GB2312" w:hAnsi="Times New Roman" w:cs="Times New Roman"/>
          <w:sz w:val="32"/>
          <w:szCs w:val="32"/>
        </w:rPr>
        <w:t>万元，执行数为</w:t>
      </w:r>
      <w:r w:rsidR="00D13C57">
        <w:rPr>
          <w:rFonts w:ascii="Times New Roman" w:eastAsia="仿宋_GB2312" w:hAnsi="Times New Roman" w:cs="Times New Roman" w:hint="eastAsia"/>
          <w:sz w:val="32"/>
          <w:szCs w:val="32"/>
        </w:rPr>
        <w:t>24</w:t>
      </w:r>
      <w:r w:rsidRPr="00EA78A9">
        <w:rPr>
          <w:rFonts w:ascii="Times New Roman" w:eastAsia="仿宋_GB2312" w:hAnsi="Times New Roman" w:cs="Times New Roman"/>
          <w:sz w:val="32"/>
          <w:szCs w:val="32"/>
        </w:rPr>
        <w:t>万元，完成预算的</w:t>
      </w:r>
      <w:r>
        <w:rPr>
          <w:rFonts w:ascii="Times New Roman" w:eastAsia="仿宋_GB2312" w:hAnsi="Times New Roman" w:cs="Times New Roman" w:hint="eastAsia"/>
          <w:sz w:val="32"/>
          <w:szCs w:val="32"/>
        </w:rPr>
        <w:t>100</w:t>
      </w:r>
      <w:r w:rsidRPr="00EA78A9">
        <w:rPr>
          <w:rFonts w:ascii="Times New Roman" w:eastAsia="仿宋_GB2312" w:hAnsi="Times New Roman" w:cs="Times New Roman"/>
          <w:sz w:val="32"/>
          <w:szCs w:val="32"/>
        </w:rPr>
        <w:t>%</w:t>
      </w:r>
      <w:r w:rsidRPr="00EA78A9">
        <w:rPr>
          <w:rFonts w:ascii="Times New Roman" w:eastAsia="仿宋_GB2312" w:hAnsi="Times New Roman" w:cs="Times New Roman"/>
          <w:sz w:val="32"/>
          <w:szCs w:val="32"/>
        </w:rPr>
        <w:t>。</w:t>
      </w:r>
      <w:r w:rsidR="00D13C57" w:rsidRPr="00EA78A9">
        <w:rPr>
          <w:rFonts w:ascii="Times New Roman" w:eastAsia="仿宋_GB2312" w:hAnsi="Times New Roman" w:cs="Times New Roman"/>
          <w:sz w:val="32"/>
          <w:szCs w:val="32"/>
        </w:rPr>
        <w:t>项目绩效目标完成情况：</w:t>
      </w:r>
      <w:r w:rsidR="00D13C57">
        <w:rPr>
          <w:rFonts w:eastAsia="仿宋_GB2312" w:hint="eastAsia"/>
          <w:sz w:val="32"/>
          <w:szCs w:val="32"/>
        </w:rPr>
        <w:t>用于发放临聘人员劳务费，按要求及时每月发放工资，保证各项工作的顺利开展。</w:t>
      </w:r>
      <w:r w:rsidR="00D13C57" w:rsidRPr="00EA78A9">
        <w:rPr>
          <w:rFonts w:ascii="Times New Roman" w:eastAsia="仿宋_GB2312" w:hAnsi="Times New Roman" w:cs="Times New Roman"/>
          <w:sz w:val="32"/>
          <w:szCs w:val="32"/>
        </w:rPr>
        <w:t>发现的主要问题及原因：</w:t>
      </w:r>
      <w:r w:rsidR="00D13C57">
        <w:rPr>
          <w:rFonts w:ascii="Times New Roman" w:eastAsia="仿宋_GB2312" w:hAnsi="Times New Roman" w:cs="Times New Roman" w:hint="eastAsia"/>
          <w:sz w:val="32"/>
          <w:szCs w:val="32"/>
        </w:rPr>
        <w:t>无。</w:t>
      </w:r>
      <w:r w:rsidR="00D13C57" w:rsidRPr="00EA78A9">
        <w:rPr>
          <w:rFonts w:ascii="Times New Roman" w:eastAsia="仿宋_GB2312" w:hAnsi="Times New Roman" w:cs="Times New Roman"/>
          <w:sz w:val="32"/>
          <w:szCs w:val="32"/>
        </w:rPr>
        <w:t>下一步改进措施：</w:t>
      </w:r>
      <w:r w:rsidR="00D13C57">
        <w:rPr>
          <w:rFonts w:ascii="Times New Roman" w:eastAsia="仿宋_GB2312" w:hAnsi="Times New Roman" w:cs="Times New Roman" w:hint="eastAsia"/>
          <w:sz w:val="32"/>
          <w:szCs w:val="32"/>
        </w:rPr>
        <w:t>结合实际，加强经费保障。</w:t>
      </w:r>
    </w:p>
    <w:p w:rsidR="00D13C57" w:rsidRDefault="00D13C57" w:rsidP="0010260A">
      <w:pPr>
        <w:spacing w:line="520" w:lineRule="exact"/>
        <w:ind w:firstLineChars="200" w:firstLine="640"/>
        <w:rPr>
          <w:rFonts w:ascii="Times New Roman" w:eastAsia="仿宋_GB2312" w:hAnsi="Times New Roman" w:cs="Times New Roman" w:hint="eastAsia"/>
          <w:sz w:val="32"/>
          <w:szCs w:val="32"/>
        </w:rPr>
      </w:pPr>
      <w:r w:rsidRPr="00D13C57">
        <w:rPr>
          <w:rFonts w:eastAsia="仿宋_GB2312"/>
          <w:sz w:val="32"/>
          <w:szCs w:val="32"/>
        </w:rPr>
        <w:t>汽车尾气污染治理</w:t>
      </w:r>
      <w:r w:rsidRPr="00D13C57">
        <w:rPr>
          <w:rFonts w:ascii="Times New Roman" w:eastAsia="仿宋_GB2312" w:hAnsi="Times New Roman" w:cs="Times New Roman"/>
          <w:sz w:val="32"/>
          <w:szCs w:val="32"/>
        </w:rPr>
        <w:t>项</w:t>
      </w:r>
      <w:r w:rsidRPr="00EA78A9">
        <w:rPr>
          <w:rFonts w:ascii="Times New Roman" w:eastAsia="仿宋_GB2312" w:hAnsi="Times New Roman" w:cs="Times New Roman"/>
          <w:sz w:val="32"/>
          <w:szCs w:val="32"/>
        </w:rPr>
        <w:t>目绩效自评综述：根据年初设定的绩效</w:t>
      </w:r>
      <w:r w:rsidRPr="00EA78A9">
        <w:rPr>
          <w:rFonts w:ascii="Times New Roman" w:eastAsia="仿宋_GB2312" w:hAnsi="Times New Roman" w:cs="Times New Roman"/>
          <w:sz w:val="32"/>
          <w:szCs w:val="32"/>
        </w:rPr>
        <w:lastRenderedPageBreak/>
        <w:t>目标，项目绩效自评得分为</w:t>
      </w:r>
      <w:r>
        <w:rPr>
          <w:rFonts w:ascii="Times New Roman" w:eastAsia="仿宋_GB2312" w:hAnsi="Times New Roman" w:cs="Times New Roman" w:hint="eastAsia"/>
          <w:sz w:val="32"/>
          <w:szCs w:val="32"/>
        </w:rPr>
        <w:t>100</w:t>
      </w:r>
      <w:r w:rsidRPr="00EA78A9">
        <w:rPr>
          <w:rFonts w:ascii="Times New Roman" w:eastAsia="仿宋_GB2312" w:hAnsi="Times New Roman" w:cs="Times New Roman"/>
          <w:sz w:val="32"/>
          <w:szCs w:val="32"/>
        </w:rPr>
        <w:t xml:space="preserve"> </w:t>
      </w:r>
      <w:r w:rsidRPr="00EA78A9">
        <w:rPr>
          <w:rFonts w:ascii="Times New Roman" w:eastAsia="仿宋_GB2312" w:hAnsi="Times New Roman" w:cs="Times New Roman"/>
          <w:sz w:val="32"/>
          <w:szCs w:val="32"/>
        </w:rPr>
        <w:t>分。项目全年预算数为</w:t>
      </w:r>
      <w:r>
        <w:rPr>
          <w:rFonts w:ascii="Times New Roman" w:eastAsia="仿宋_GB2312" w:hAnsi="Times New Roman" w:cs="Times New Roman" w:hint="eastAsia"/>
          <w:sz w:val="32"/>
          <w:szCs w:val="32"/>
        </w:rPr>
        <w:t>3</w:t>
      </w:r>
      <w:r w:rsidRPr="00EA78A9">
        <w:rPr>
          <w:rFonts w:ascii="Times New Roman" w:eastAsia="仿宋_GB2312" w:hAnsi="Times New Roman" w:cs="Times New Roman"/>
          <w:sz w:val="32"/>
          <w:szCs w:val="32"/>
        </w:rPr>
        <w:t>万元，执行数为</w:t>
      </w:r>
      <w:r>
        <w:rPr>
          <w:rFonts w:ascii="Times New Roman" w:eastAsia="仿宋_GB2312" w:hAnsi="Times New Roman" w:cs="Times New Roman" w:hint="eastAsia"/>
          <w:sz w:val="32"/>
          <w:szCs w:val="32"/>
        </w:rPr>
        <w:t>3</w:t>
      </w:r>
      <w:r w:rsidRPr="00EA78A9">
        <w:rPr>
          <w:rFonts w:ascii="Times New Roman" w:eastAsia="仿宋_GB2312" w:hAnsi="Times New Roman" w:cs="Times New Roman"/>
          <w:sz w:val="32"/>
          <w:szCs w:val="32"/>
        </w:rPr>
        <w:t>万元，完成预算的</w:t>
      </w:r>
      <w:r>
        <w:rPr>
          <w:rFonts w:ascii="Times New Roman" w:eastAsia="仿宋_GB2312" w:hAnsi="Times New Roman" w:cs="Times New Roman" w:hint="eastAsia"/>
          <w:sz w:val="32"/>
          <w:szCs w:val="32"/>
        </w:rPr>
        <w:t>100</w:t>
      </w:r>
      <w:r w:rsidRPr="00EA78A9">
        <w:rPr>
          <w:rFonts w:ascii="Times New Roman" w:eastAsia="仿宋_GB2312" w:hAnsi="Times New Roman" w:cs="Times New Roman"/>
          <w:sz w:val="32"/>
          <w:szCs w:val="32"/>
        </w:rPr>
        <w:t>%</w:t>
      </w:r>
      <w:r w:rsidRPr="00EA78A9">
        <w:rPr>
          <w:rFonts w:ascii="Times New Roman" w:eastAsia="仿宋_GB2312" w:hAnsi="Times New Roman" w:cs="Times New Roman"/>
          <w:sz w:val="32"/>
          <w:szCs w:val="32"/>
        </w:rPr>
        <w:t>。项目绩效目标完成情况：</w:t>
      </w:r>
      <w:r>
        <w:rPr>
          <w:rFonts w:eastAsia="仿宋_GB2312"/>
          <w:sz w:val="32"/>
          <w:szCs w:val="32"/>
        </w:rPr>
        <w:t>贯彻落实机动车排气污染防治相关法律法规，对全区机动车排气污染进行监管和机动车排气污染检测机构检测情况进行监管。逐步推进我区机动车尾气达标排放，有效缓解机动车尾气污染情况，更好地提升我区空气质量。</w:t>
      </w:r>
      <w:r w:rsidRPr="00EA78A9">
        <w:rPr>
          <w:rFonts w:ascii="Times New Roman" w:eastAsia="仿宋_GB2312" w:hAnsi="Times New Roman" w:cs="Times New Roman"/>
          <w:sz w:val="32"/>
          <w:szCs w:val="32"/>
        </w:rPr>
        <w:t>发现的主要问题及原因：</w:t>
      </w:r>
      <w:r>
        <w:rPr>
          <w:rFonts w:ascii="Times New Roman" w:eastAsia="仿宋_GB2312" w:hAnsi="Times New Roman" w:cs="Times New Roman" w:hint="eastAsia"/>
          <w:sz w:val="32"/>
          <w:szCs w:val="32"/>
        </w:rPr>
        <w:t>城区车辆</w:t>
      </w:r>
      <w:r w:rsidR="00781134">
        <w:rPr>
          <w:rFonts w:ascii="Times New Roman" w:eastAsia="仿宋_GB2312" w:hAnsi="Times New Roman" w:cs="Times New Roman" w:hint="eastAsia"/>
          <w:sz w:val="32"/>
          <w:szCs w:val="32"/>
        </w:rPr>
        <w:t>整体</w:t>
      </w:r>
      <w:r>
        <w:rPr>
          <w:rFonts w:ascii="Times New Roman" w:eastAsia="仿宋_GB2312" w:hAnsi="Times New Roman" w:cs="Times New Roman" w:hint="eastAsia"/>
          <w:sz w:val="32"/>
          <w:szCs w:val="32"/>
        </w:rPr>
        <w:t>保有量及流动量</w:t>
      </w:r>
      <w:r w:rsidR="00781134">
        <w:rPr>
          <w:rFonts w:ascii="Times New Roman" w:eastAsia="仿宋_GB2312" w:hAnsi="Times New Roman" w:cs="Times New Roman" w:hint="eastAsia"/>
          <w:sz w:val="32"/>
          <w:szCs w:val="32"/>
        </w:rPr>
        <w:t>高，尾气排放污染治理成果长效性欠缺</w:t>
      </w:r>
      <w:r>
        <w:rPr>
          <w:rFonts w:ascii="Times New Roman" w:eastAsia="仿宋_GB2312" w:hAnsi="Times New Roman" w:cs="Times New Roman" w:hint="eastAsia"/>
          <w:sz w:val="32"/>
          <w:szCs w:val="32"/>
        </w:rPr>
        <w:t>。</w:t>
      </w:r>
      <w:r w:rsidRPr="00EA78A9">
        <w:rPr>
          <w:rFonts w:ascii="Times New Roman" w:eastAsia="仿宋_GB2312" w:hAnsi="Times New Roman" w:cs="Times New Roman"/>
          <w:sz w:val="32"/>
          <w:szCs w:val="32"/>
        </w:rPr>
        <w:t>下一步改进措施：</w:t>
      </w:r>
      <w:r w:rsidR="00781134">
        <w:rPr>
          <w:rFonts w:ascii="Times New Roman" w:eastAsia="仿宋_GB2312" w:hAnsi="Times New Roman" w:cs="Times New Roman" w:hint="eastAsia"/>
          <w:sz w:val="32"/>
          <w:szCs w:val="32"/>
        </w:rPr>
        <w:t>加强与交通部门的联合治理力度，加强环保节能车的使用推广</w:t>
      </w:r>
      <w:r>
        <w:rPr>
          <w:rFonts w:ascii="Times New Roman" w:eastAsia="仿宋_GB2312" w:hAnsi="Times New Roman" w:cs="Times New Roman" w:hint="eastAsia"/>
          <w:sz w:val="32"/>
          <w:szCs w:val="32"/>
        </w:rPr>
        <w:t>。</w:t>
      </w:r>
    </w:p>
    <w:p w:rsidR="00781134" w:rsidRDefault="00781134" w:rsidP="0010260A">
      <w:pPr>
        <w:spacing w:line="520" w:lineRule="exact"/>
        <w:ind w:firstLineChars="200" w:firstLine="640"/>
        <w:rPr>
          <w:rFonts w:ascii="Times New Roman" w:eastAsia="仿宋_GB2312" w:hAnsi="Times New Roman" w:cs="Times New Roman" w:hint="eastAsia"/>
          <w:sz w:val="32"/>
          <w:szCs w:val="32"/>
        </w:rPr>
      </w:pPr>
      <w:r w:rsidRPr="00781134">
        <w:rPr>
          <w:rFonts w:eastAsia="仿宋_GB2312"/>
          <w:sz w:val="32"/>
          <w:szCs w:val="32"/>
        </w:rPr>
        <w:t>自然保护地监管</w:t>
      </w:r>
      <w:r w:rsidRPr="00D13C57">
        <w:rPr>
          <w:rFonts w:ascii="Times New Roman" w:eastAsia="仿宋_GB2312" w:hAnsi="Times New Roman" w:cs="Times New Roman"/>
          <w:sz w:val="32"/>
          <w:szCs w:val="32"/>
        </w:rPr>
        <w:t>项</w:t>
      </w:r>
      <w:r w:rsidRPr="00EA78A9">
        <w:rPr>
          <w:rFonts w:ascii="Times New Roman" w:eastAsia="仿宋_GB2312" w:hAnsi="Times New Roman" w:cs="Times New Roman"/>
          <w:sz w:val="32"/>
          <w:szCs w:val="32"/>
        </w:rPr>
        <w:t>目绩效自评综述：根据年初设定的绩效目标，项目绩效自评得分为</w:t>
      </w:r>
      <w:r>
        <w:rPr>
          <w:rFonts w:ascii="Times New Roman" w:eastAsia="仿宋_GB2312" w:hAnsi="Times New Roman" w:cs="Times New Roman" w:hint="eastAsia"/>
          <w:sz w:val="32"/>
          <w:szCs w:val="32"/>
        </w:rPr>
        <w:t>100</w:t>
      </w:r>
      <w:r w:rsidRPr="00EA78A9">
        <w:rPr>
          <w:rFonts w:ascii="Times New Roman" w:eastAsia="仿宋_GB2312" w:hAnsi="Times New Roman" w:cs="Times New Roman"/>
          <w:sz w:val="32"/>
          <w:szCs w:val="32"/>
        </w:rPr>
        <w:t xml:space="preserve"> </w:t>
      </w:r>
      <w:r w:rsidRPr="00EA78A9">
        <w:rPr>
          <w:rFonts w:ascii="Times New Roman" w:eastAsia="仿宋_GB2312" w:hAnsi="Times New Roman" w:cs="Times New Roman"/>
          <w:sz w:val="32"/>
          <w:szCs w:val="32"/>
        </w:rPr>
        <w:t>分。项目全年预算数为</w:t>
      </w:r>
      <w:r>
        <w:rPr>
          <w:rFonts w:ascii="Times New Roman" w:eastAsia="仿宋_GB2312" w:hAnsi="Times New Roman" w:cs="Times New Roman" w:hint="eastAsia"/>
          <w:sz w:val="32"/>
          <w:szCs w:val="32"/>
        </w:rPr>
        <w:t>5</w:t>
      </w:r>
      <w:r w:rsidRPr="00EA78A9">
        <w:rPr>
          <w:rFonts w:ascii="Times New Roman" w:eastAsia="仿宋_GB2312" w:hAnsi="Times New Roman" w:cs="Times New Roman"/>
          <w:sz w:val="32"/>
          <w:szCs w:val="32"/>
        </w:rPr>
        <w:t>万元，执行数为</w:t>
      </w:r>
      <w:r>
        <w:rPr>
          <w:rFonts w:ascii="Times New Roman" w:eastAsia="仿宋_GB2312" w:hAnsi="Times New Roman" w:cs="Times New Roman" w:hint="eastAsia"/>
          <w:sz w:val="32"/>
          <w:szCs w:val="32"/>
        </w:rPr>
        <w:t>5</w:t>
      </w:r>
      <w:r w:rsidRPr="00EA78A9">
        <w:rPr>
          <w:rFonts w:ascii="Times New Roman" w:eastAsia="仿宋_GB2312" w:hAnsi="Times New Roman" w:cs="Times New Roman"/>
          <w:sz w:val="32"/>
          <w:szCs w:val="32"/>
        </w:rPr>
        <w:t>万元，完成预算的</w:t>
      </w:r>
      <w:r>
        <w:rPr>
          <w:rFonts w:ascii="Times New Roman" w:eastAsia="仿宋_GB2312" w:hAnsi="Times New Roman" w:cs="Times New Roman" w:hint="eastAsia"/>
          <w:sz w:val="32"/>
          <w:szCs w:val="32"/>
        </w:rPr>
        <w:t>100</w:t>
      </w:r>
      <w:r w:rsidRPr="00EA78A9">
        <w:rPr>
          <w:rFonts w:ascii="Times New Roman" w:eastAsia="仿宋_GB2312" w:hAnsi="Times New Roman" w:cs="Times New Roman"/>
          <w:sz w:val="32"/>
          <w:szCs w:val="32"/>
        </w:rPr>
        <w:t>%</w:t>
      </w:r>
      <w:r w:rsidRPr="00EA78A9">
        <w:rPr>
          <w:rFonts w:ascii="Times New Roman" w:eastAsia="仿宋_GB2312" w:hAnsi="Times New Roman" w:cs="Times New Roman"/>
          <w:sz w:val="32"/>
          <w:szCs w:val="32"/>
        </w:rPr>
        <w:t>。项目绩效目标完成情况：</w:t>
      </w:r>
      <w:r>
        <w:rPr>
          <w:rFonts w:eastAsia="仿宋_GB2312"/>
          <w:sz w:val="32"/>
          <w:szCs w:val="32"/>
        </w:rPr>
        <w:t>开展自然保护地生态环境监测、自然保护地保护成效评估、监督检查，强化监督执法、宣传和奖励机制，推动个相关部门之间监测数据、问题台账等互连互通、共享共用，科学监督、协同监督，推动自然保护地重点问题的处理、整改和生态修复，促进自然保护地生态多样性，生态环境得到有效保护，旅游环境资源得到合理利用和可持续发展，稳步提升我区绿色</w:t>
      </w:r>
      <w:r>
        <w:rPr>
          <w:rFonts w:eastAsia="仿宋_GB2312"/>
          <w:sz w:val="32"/>
          <w:szCs w:val="32"/>
        </w:rPr>
        <w:t>GDP</w:t>
      </w:r>
      <w:r>
        <w:rPr>
          <w:rFonts w:eastAsia="仿宋_GB2312"/>
          <w:sz w:val="32"/>
          <w:szCs w:val="32"/>
        </w:rPr>
        <w:t>。</w:t>
      </w:r>
      <w:r w:rsidRPr="00EA78A9">
        <w:rPr>
          <w:rFonts w:ascii="Times New Roman" w:eastAsia="仿宋_GB2312" w:hAnsi="Times New Roman" w:cs="Times New Roman"/>
          <w:sz w:val="32"/>
          <w:szCs w:val="32"/>
        </w:rPr>
        <w:t>发现的主要问题及原因：</w:t>
      </w:r>
      <w:r>
        <w:rPr>
          <w:rFonts w:ascii="Times New Roman" w:eastAsia="仿宋_GB2312" w:hAnsi="Times New Roman" w:cs="Times New Roman" w:hint="eastAsia"/>
          <w:sz w:val="32"/>
          <w:szCs w:val="32"/>
        </w:rPr>
        <w:t>因地域、生态等历史渊源，植被种类不够丰富。</w:t>
      </w:r>
      <w:r w:rsidRPr="00EA78A9">
        <w:rPr>
          <w:rFonts w:ascii="Times New Roman" w:eastAsia="仿宋_GB2312" w:hAnsi="Times New Roman" w:cs="Times New Roman"/>
          <w:sz w:val="32"/>
          <w:szCs w:val="32"/>
        </w:rPr>
        <w:t>下一步改进措施：</w:t>
      </w:r>
      <w:r>
        <w:rPr>
          <w:rFonts w:ascii="Times New Roman" w:eastAsia="仿宋_GB2312" w:hAnsi="Times New Roman" w:cs="Times New Roman" w:hint="eastAsia"/>
          <w:sz w:val="32"/>
          <w:szCs w:val="32"/>
        </w:rPr>
        <w:t>加强对现有珍稀植被的保护，加大对区域生态环境的研究种植适宜生长的植物，提升区域生态多样性。</w:t>
      </w:r>
    </w:p>
    <w:p w:rsidR="00781134" w:rsidRPr="00781134" w:rsidRDefault="00781134" w:rsidP="0010260A">
      <w:pPr>
        <w:spacing w:line="520" w:lineRule="exact"/>
        <w:ind w:firstLineChars="200" w:firstLine="640"/>
        <w:rPr>
          <w:rFonts w:ascii="Times New Roman" w:eastAsia="仿宋_GB2312" w:hAnsi="Times New Roman" w:cs="Times New Roman" w:hint="eastAsia"/>
          <w:sz w:val="32"/>
          <w:szCs w:val="32"/>
        </w:rPr>
      </w:pPr>
    </w:p>
    <w:p w:rsidR="007F75E7" w:rsidRPr="00D13C57" w:rsidRDefault="007F75E7" w:rsidP="0010260A">
      <w:pPr>
        <w:spacing w:line="520" w:lineRule="exact"/>
        <w:ind w:firstLineChars="200" w:firstLine="640"/>
        <w:rPr>
          <w:rFonts w:ascii="Times New Roman" w:eastAsia="仿宋_GB2312" w:hAnsi="Times New Roman" w:cs="Times New Roman" w:hint="eastAsia"/>
          <w:sz w:val="32"/>
          <w:szCs w:val="32"/>
        </w:rPr>
      </w:pPr>
    </w:p>
    <w:p w:rsidR="007F75E7" w:rsidRPr="00B9280B" w:rsidRDefault="007F75E7" w:rsidP="0010260A">
      <w:pPr>
        <w:spacing w:line="520" w:lineRule="exact"/>
        <w:ind w:firstLineChars="200" w:firstLine="640"/>
        <w:rPr>
          <w:rFonts w:ascii="黑体" w:eastAsia="黑体" w:hAnsi="黑体" w:cs="Times New Roman"/>
          <w:sz w:val="32"/>
          <w:szCs w:val="32"/>
        </w:rPr>
      </w:pPr>
    </w:p>
    <w:sectPr w:rsidR="007F75E7" w:rsidRPr="00B9280B" w:rsidSect="00EA78A9">
      <w:pgSz w:w="11906" w:h="16838"/>
      <w:pgMar w:top="2098" w:right="1474"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40D5" w:rsidRDefault="00A540D5" w:rsidP="00EA78A9">
      <w:r>
        <w:separator/>
      </w:r>
    </w:p>
  </w:endnote>
  <w:endnote w:type="continuationSeparator" w:id="1">
    <w:p w:rsidR="00A540D5" w:rsidRDefault="00A540D5" w:rsidP="00EA78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40D5" w:rsidRDefault="00A540D5" w:rsidP="00EA78A9">
      <w:r>
        <w:separator/>
      </w:r>
    </w:p>
  </w:footnote>
  <w:footnote w:type="continuationSeparator" w:id="1">
    <w:p w:rsidR="00A540D5" w:rsidRDefault="00A540D5" w:rsidP="00EA78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2864"/>
    <w:rsid w:val="0010260A"/>
    <w:rsid w:val="001919C6"/>
    <w:rsid w:val="002854B8"/>
    <w:rsid w:val="00317993"/>
    <w:rsid w:val="0060715C"/>
    <w:rsid w:val="006235EC"/>
    <w:rsid w:val="00633036"/>
    <w:rsid w:val="00781134"/>
    <w:rsid w:val="007F75E7"/>
    <w:rsid w:val="009831CA"/>
    <w:rsid w:val="009A4CF5"/>
    <w:rsid w:val="00A540D5"/>
    <w:rsid w:val="00B65D8E"/>
    <w:rsid w:val="00B9280B"/>
    <w:rsid w:val="00C02864"/>
    <w:rsid w:val="00CD75B4"/>
    <w:rsid w:val="00CF0DA6"/>
    <w:rsid w:val="00D13C57"/>
    <w:rsid w:val="00EA78A9"/>
    <w:rsid w:val="00F85F58"/>
    <w:rsid w:val="00FC4F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F68"/>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A78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A78A9"/>
    <w:rPr>
      <w:sz w:val="18"/>
      <w:szCs w:val="18"/>
    </w:rPr>
  </w:style>
  <w:style w:type="paragraph" w:styleId="a4">
    <w:name w:val="footer"/>
    <w:basedOn w:val="a"/>
    <w:link w:val="Char0"/>
    <w:uiPriority w:val="99"/>
    <w:semiHidden/>
    <w:unhideWhenUsed/>
    <w:rsid w:val="00EA78A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A78A9"/>
    <w:rPr>
      <w:sz w:val="18"/>
      <w:szCs w:val="18"/>
    </w:rPr>
  </w:style>
  <w:style w:type="paragraph" w:styleId="a5">
    <w:name w:val="List Paragraph"/>
    <w:basedOn w:val="a"/>
    <w:uiPriority w:val="34"/>
    <w:qFormat/>
    <w:rsid w:val="00EA78A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5</Pages>
  <Words>482</Words>
  <Characters>2750</Characters>
  <Application>Microsoft Office Word</Application>
  <DocSecurity>0</DocSecurity>
  <Lines>22</Lines>
  <Paragraphs>6</Paragraphs>
  <ScaleCrop>false</ScaleCrop>
  <Company>南华大学附属第三医院</Company>
  <LinksUpToDate>false</LinksUpToDate>
  <CharactersWithSpaces>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4</cp:revision>
  <dcterms:created xsi:type="dcterms:W3CDTF">2022-09-30T01:22:00Z</dcterms:created>
  <dcterms:modified xsi:type="dcterms:W3CDTF">2022-09-30T03:50:00Z</dcterms:modified>
</cp:coreProperties>
</file>